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96A81" w14:textId="77777777" w:rsidR="00BF3FA2" w:rsidRPr="00DD64C0" w:rsidRDefault="00BF3FA2" w:rsidP="00641C93">
      <w:pPr>
        <w:tabs>
          <w:tab w:val="left" w:pos="3180"/>
        </w:tabs>
        <w:spacing w:after="0" w:line="25" w:lineRule="atLeast"/>
        <w:rPr>
          <w:rFonts w:ascii="Arial" w:hAnsi="Arial" w:cs="Arial"/>
          <w:sz w:val="24"/>
          <w:szCs w:val="24"/>
          <w:u w:val="single"/>
        </w:rPr>
      </w:pPr>
    </w:p>
    <w:p w14:paraId="3335C6BE" w14:textId="77777777" w:rsidR="001D69DA" w:rsidRDefault="001D69DA" w:rsidP="00641C93">
      <w:pPr>
        <w:tabs>
          <w:tab w:val="left" w:pos="3180"/>
        </w:tabs>
        <w:spacing w:after="0" w:line="25" w:lineRule="atLeast"/>
        <w:rPr>
          <w:rFonts w:ascii="Arial" w:hAnsi="Arial" w:cs="Arial"/>
          <w:sz w:val="24"/>
          <w:szCs w:val="24"/>
          <w:u w:val="single"/>
        </w:rPr>
      </w:pPr>
    </w:p>
    <w:p w14:paraId="39E5BCA8" w14:textId="77777777" w:rsidR="002D14B2" w:rsidRDefault="001D69DA" w:rsidP="00503E5D">
      <w:pPr>
        <w:tabs>
          <w:tab w:val="left" w:pos="3180"/>
        </w:tabs>
        <w:spacing w:after="0"/>
        <w:jc w:val="center"/>
        <w:rPr>
          <w:rFonts w:ascii="Arial" w:hAnsi="Arial" w:cs="Arial"/>
          <w:b/>
          <w:u w:val="single"/>
        </w:rPr>
      </w:pPr>
      <w:proofErr w:type="gramStart"/>
      <w:r w:rsidRPr="003917A5">
        <w:rPr>
          <w:rFonts w:ascii="Arial" w:hAnsi="Arial" w:cs="Arial"/>
          <w:b/>
          <w:u w:val="single"/>
        </w:rPr>
        <w:t>NORTH WEST</w:t>
      </w:r>
      <w:proofErr w:type="gramEnd"/>
      <w:r w:rsidRPr="003917A5">
        <w:rPr>
          <w:rFonts w:ascii="Arial" w:hAnsi="Arial" w:cs="Arial"/>
          <w:b/>
          <w:u w:val="single"/>
        </w:rPr>
        <w:t xml:space="preserve"> CANCER RESEARCH</w:t>
      </w:r>
    </w:p>
    <w:p w14:paraId="311637DF" w14:textId="6746BAFD" w:rsidR="001D69DA" w:rsidRDefault="001D69DA" w:rsidP="00503E5D">
      <w:pPr>
        <w:tabs>
          <w:tab w:val="left" w:pos="3180"/>
        </w:tabs>
        <w:spacing w:after="0"/>
        <w:jc w:val="center"/>
        <w:rPr>
          <w:rFonts w:ascii="Arial" w:hAnsi="Arial" w:cs="Arial"/>
          <w:b/>
          <w:u w:val="single"/>
        </w:rPr>
      </w:pPr>
      <w:r w:rsidRPr="003917A5">
        <w:rPr>
          <w:rFonts w:ascii="Arial" w:hAnsi="Arial" w:cs="Arial"/>
          <w:b/>
          <w:u w:val="single"/>
        </w:rPr>
        <w:t>GRANT APPLICATION GUIDANCE</w:t>
      </w:r>
      <w:r w:rsidRPr="003917A5">
        <w:rPr>
          <w:rFonts w:ascii="Arial" w:hAnsi="Arial" w:cs="Arial"/>
          <w:u w:val="single"/>
        </w:rPr>
        <w:t xml:space="preserve"> </w:t>
      </w:r>
      <w:r w:rsidRPr="003917A5">
        <w:rPr>
          <w:rFonts w:ascii="Arial" w:hAnsi="Arial" w:cs="Arial"/>
          <w:b/>
          <w:u w:val="single"/>
        </w:rPr>
        <w:t>NOTES</w:t>
      </w:r>
      <w:r w:rsidR="00986011" w:rsidRPr="003917A5">
        <w:rPr>
          <w:rFonts w:ascii="Arial" w:hAnsi="Arial" w:cs="Arial"/>
          <w:b/>
          <w:u w:val="single"/>
        </w:rPr>
        <w:t xml:space="preserve">: </w:t>
      </w:r>
      <w:r w:rsidR="006555AE">
        <w:rPr>
          <w:rFonts w:ascii="Arial" w:hAnsi="Arial" w:cs="Arial"/>
          <w:b/>
          <w:u w:val="single"/>
        </w:rPr>
        <w:t xml:space="preserve">CANCER DISCOVERY </w:t>
      </w:r>
      <w:r w:rsidRPr="003917A5">
        <w:rPr>
          <w:rFonts w:ascii="Arial" w:hAnsi="Arial" w:cs="Arial"/>
          <w:b/>
          <w:u w:val="single"/>
        </w:rPr>
        <w:t>RESEARCH CALL</w:t>
      </w:r>
    </w:p>
    <w:p w14:paraId="1FE8E04C" w14:textId="43F198CE" w:rsidR="00C009A5" w:rsidRDefault="00C009A5" w:rsidP="00503E5D">
      <w:pPr>
        <w:tabs>
          <w:tab w:val="left" w:pos="3180"/>
        </w:tabs>
        <w:spacing w:after="0"/>
        <w:jc w:val="center"/>
        <w:rPr>
          <w:rFonts w:ascii="Arial" w:hAnsi="Arial" w:cs="Arial"/>
          <w:b/>
          <w:u w:val="single"/>
        </w:rPr>
      </w:pPr>
    </w:p>
    <w:p w14:paraId="267FDE78" w14:textId="7FA54E32" w:rsidR="00C009A5" w:rsidRPr="00C009A5" w:rsidRDefault="00C009A5" w:rsidP="00C009A5">
      <w:pPr>
        <w:tabs>
          <w:tab w:val="left" w:pos="3180"/>
        </w:tabs>
        <w:spacing w:after="0"/>
        <w:rPr>
          <w:rFonts w:ascii="Arial" w:hAnsi="Arial" w:cs="Arial"/>
        </w:rPr>
      </w:pPr>
      <w:r>
        <w:rPr>
          <w:rFonts w:ascii="Arial" w:hAnsi="Arial" w:cs="Arial"/>
          <w:b/>
        </w:rPr>
        <w:t xml:space="preserve">Please direct any queries to </w:t>
      </w:r>
      <w:hyperlink r:id="rId11" w:history="1">
        <w:r w:rsidRPr="0062113E">
          <w:rPr>
            <w:rStyle w:val="Hyperlink"/>
            <w:rFonts w:ascii="Arial" w:hAnsi="Arial" w:cs="Arial"/>
            <w:b/>
          </w:rPr>
          <w:t>research@nwcr.org</w:t>
        </w:r>
      </w:hyperlink>
      <w:r>
        <w:rPr>
          <w:rFonts w:ascii="Arial" w:hAnsi="Arial" w:cs="Arial"/>
          <w:b/>
        </w:rPr>
        <w:t xml:space="preserve">. </w:t>
      </w:r>
    </w:p>
    <w:p w14:paraId="3C6A3F7A" w14:textId="77777777" w:rsidR="001D69DA" w:rsidRPr="003917A5" w:rsidRDefault="001D69DA" w:rsidP="00503E5D">
      <w:pPr>
        <w:spacing w:after="0"/>
        <w:rPr>
          <w:rFonts w:ascii="Arial" w:hAnsi="Arial" w:cs="Arial"/>
        </w:rPr>
      </w:pPr>
    </w:p>
    <w:p w14:paraId="53120083" w14:textId="77777777" w:rsidR="001D69DA" w:rsidRPr="003917A5" w:rsidRDefault="001D69DA" w:rsidP="00503E5D">
      <w:pPr>
        <w:spacing w:after="0"/>
        <w:rPr>
          <w:rFonts w:ascii="Arial" w:hAnsi="Arial" w:cs="Arial"/>
        </w:rPr>
      </w:pPr>
      <w:r w:rsidRPr="003917A5">
        <w:rPr>
          <w:rFonts w:ascii="Arial" w:hAnsi="Arial" w:cs="Arial"/>
          <w:b/>
        </w:rPr>
        <w:t>1.</w:t>
      </w:r>
      <w:r w:rsidRPr="003917A5">
        <w:rPr>
          <w:rFonts w:ascii="Arial" w:hAnsi="Arial" w:cs="Arial"/>
        </w:rPr>
        <w:tab/>
      </w:r>
      <w:r w:rsidRPr="003917A5">
        <w:rPr>
          <w:rFonts w:ascii="Arial" w:hAnsi="Arial" w:cs="Arial"/>
          <w:b/>
        </w:rPr>
        <w:t>Introduction</w:t>
      </w:r>
    </w:p>
    <w:p w14:paraId="51D68326" w14:textId="77777777" w:rsidR="00A75B19" w:rsidRDefault="001D69DA" w:rsidP="00503E5D">
      <w:pPr>
        <w:spacing w:after="0"/>
        <w:ind w:left="720"/>
        <w:rPr>
          <w:rFonts w:ascii="Arial" w:hAnsi="Arial" w:cs="Arial"/>
        </w:rPr>
      </w:pPr>
      <w:r w:rsidRPr="003917A5">
        <w:rPr>
          <w:rFonts w:ascii="Arial" w:hAnsi="Arial" w:cs="Arial"/>
        </w:rPr>
        <w:t>The purpose of this document is to assist potential applicants wishing to apply to the</w:t>
      </w:r>
      <w:r w:rsidR="00D27580">
        <w:rPr>
          <w:rFonts w:ascii="Arial" w:hAnsi="Arial" w:cs="Arial"/>
        </w:rPr>
        <w:t xml:space="preserve"> </w:t>
      </w:r>
      <w:r w:rsidR="00C55E3D">
        <w:rPr>
          <w:rFonts w:ascii="Arial" w:hAnsi="Arial" w:cs="Arial"/>
        </w:rPr>
        <w:t>Cancer Discovery</w:t>
      </w:r>
      <w:r w:rsidR="00C826C2">
        <w:rPr>
          <w:rFonts w:ascii="Arial" w:hAnsi="Arial" w:cs="Arial"/>
        </w:rPr>
        <w:t xml:space="preserve"> </w:t>
      </w:r>
      <w:r w:rsidR="00D27580">
        <w:rPr>
          <w:rFonts w:ascii="Arial" w:hAnsi="Arial" w:cs="Arial"/>
        </w:rPr>
        <w:t>Research</w:t>
      </w:r>
      <w:r w:rsidRPr="003917A5">
        <w:rPr>
          <w:rFonts w:ascii="Arial" w:hAnsi="Arial" w:cs="Arial"/>
        </w:rPr>
        <w:t xml:space="preserve"> Project Grant call from </w:t>
      </w:r>
      <w:proofErr w:type="gramStart"/>
      <w:r w:rsidRPr="003917A5">
        <w:rPr>
          <w:rFonts w:ascii="Arial" w:hAnsi="Arial" w:cs="Arial"/>
        </w:rPr>
        <w:t>North West</w:t>
      </w:r>
      <w:proofErr w:type="gramEnd"/>
      <w:r w:rsidRPr="003917A5">
        <w:rPr>
          <w:rFonts w:ascii="Arial" w:hAnsi="Arial" w:cs="Arial"/>
        </w:rPr>
        <w:t xml:space="preserve"> Cancer Research (“NWCR” or the “Charity”).</w:t>
      </w:r>
    </w:p>
    <w:p w14:paraId="11066A54" w14:textId="77777777" w:rsidR="00A75B19" w:rsidRDefault="00A75B19" w:rsidP="00503E5D">
      <w:pPr>
        <w:spacing w:after="0"/>
        <w:ind w:left="720"/>
        <w:rPr>
          <w:rFonts w:ascii="Arial" w:hAnsi="Arial" w:cs="Arial"/>
        </w:rPr>
      </w:pPr>
    </w:p>
    <w:p w14:paraId="1CE47C0E" w14:textId="7673702D" w:rsidR="00E41164" w:rsidRDefault="00A75B19" w:rsidP="00D24DD8">
      <w:pPr>
        <w:spacing w:after="0"/>
        <w:ind w:left="720"/>
        <w:rPr>
          <w:rFonts w:ascii="Arial" w:hAnsi="Arial" w:cs="Arial"/>
        </w:rPr>
      </w:pPr>
      <w:r w:rsidRPr="00A75B19">
        <w:rPr>
          <w:rFonts w:ascii="Arial" w:hAnsi="Arial" w:cs="Arial"/>
        </w:rPr>
        <w:t>We invite applications from principal investigators and their research team that seek to uncover the foundational knowledge needed to advance the diagnosis, treatment and prevention of cancer. Proposals should aim to understand the biological influences of cancer through greater understanding of cancer cell development, function, proliferation, spread and death. Proposals should seek to change the practice of oncology through new discoveries and practices that generate new knowledge relevant to basic biology and the causes of human cancers.</w:t>
      </w:r>
    </w:p>
    <w:p w14:paraId="4E5339D8" w14:textId="77777777" w:rsidR="001D69DA" w:rsidRPr="003917A5" w:rsidRDefault="001D69DA" w:rsidP="00503E5D">
      <w:pPr>
        <w:spacing w:after="0"/>
        <w:rPr>
          <w:rFonts w:ascii="Arial" w:hAnsi="Arial" w:cs="Arial"/>
          <w:b/>
        </w:rPr>
      </w:pPr>
    </w:p>
    <w:p w14:paraId="69DEF0E7" w14:textId="77777777" w:rsidR="001D69DA" w:rsidRPr="003917A5" w:rsidRDefault="001D69DA" w:rsidP="00503E5D">
      <w:pPr>
        <w:spacing w:after="0"/>
        <w:ind w:left="720" w:hanging="720"/>
        <w:rPr>
          <w:rFonts w:ascii="Arial" w:hAnsi="Arial" w:cs="Arial"/>
          <w:b/>
        </w:rPr>
      </w:pPr>
      <w:r w:rsidRPr="003917A5">
        <w:rPr>
          <w:rFonts w:ascii="Arial" w:hAnsi="Arial" w:cs="Arial"/>
          <w:b/>
        </w:rPr>
        <w:t>2.</w:t>
      </w:r>
      <w:r w:rsidRPr="003917A5">
        <w:rPr>
          <w:rFonts w:ascii="Arial" w:hAnsi="Arial" w:cs="Arial"/>
          <w:b/>
        </w:rPr>
        <w:tab/>
        <w:t>Who we are</w:t>
      </w:r>
    </w:p>
    <w:p w14:paraId="56BA8ADA" w14:textId="500973FA" w:rsidR="00E41164" w:rsidRPr="00E41164" w:rsidRDefault="001D69DA" w:rsidP="00E41164">
      <w:pPr>
        <w:autoSpaceDE w:val="0"/>
        <w:autoSpaceDN w:val="0"/>
        <w:adjustRightInd w:val="0"/>
        <w:spacing w:after="0"/>
        <w:ind w:left="720"/>
        <w:rPr>
          <w:rFonts w:ascii="Arial" w:hAnsi="Arial" w:cs="Arial"/>
        </w:rPr>
      </w:pPr>
      <w:r w:rsidRPr="003917A5">
        <w:rPr>
          <w:rFonts w:ascii="Arial" w:hAnsi="Arial" w:cs="Arial"/>
        </w:rPr>
        <w:t xml:space="preserve">We are the only independent cancer research charity funding quality research to benefit local people in the </w:t>
      </w:r>
      <w:proofErr w:type="gramStart"/>
      <w:r w:rsidRPr="003917A5">
        <w:rPr>
          <w:rFonts w:ascii="Arial" w:hAnsi="Arial" w:cs="Arial"/>
        </w:rPr>
        <w:t>North West</w:t>
      </w:r>
      <w:proofErr w:type="gramEnd"/>
      <w:r w:rsidRPr="003917A5">
        <w:rPr>
          <w:rFonts w:ascii="Arial" w:hAnsi="Arial" w:cs="Arial"/>
        </w:rPr>
        <w:t xml:space="preserve"> of England and North Wales. We </w:t>
      </w:r>
      <w:r w:rsidR="00E41164" w:rsidRPr="00E41164">
        <w:rPr>
          <w:rFonts w:ascii="Arial" w:hAnsi="Arial" w:cs="Arial"/>
        </w:rPr>
        <w:t>fund pioneering research to tackle the cause, improve the care and find the cure for cancer.</w:t>
      </w:r>
    </w:p>
    <w:p w14:paraId="51350DA7" w14:textId="77777777" w:rsidR="001D69DA" w:rsidRPr="003917A5" w:rsidRDefault="001D69DA" w:rsidP="00503E5D">
      <w:pPr>
        <w:autoSpaceDE w:val="0"/>
        <w:autoSpaceDN w:val="0"/>
        <w:adjustRightInd w:val="0"/>
        <w:spacing w:after="0"/>
        <w:rPr>
          <w:rFonts w:ascii="Arial" w:hAnsi="Arial" w:cs="Arial"/>
        </w:rPr>
      </w:pPr>
    </w:p>
    <w:p w14:paraId="7B599FDF" w14:textId="77777777" w:rsidR="001D69DA" w:rsidRPr="003917A5" w:rsidRDefault="001D69DA" w:rsidP="00503E5D">
      <w:pPr>
        <w:autoSpaceDE w:val="0"/>
        <w:autoSpaceDN w:val="0"/>
        <w:adjustRightInd w:val="0"/>
        <w:spacing w:after="0"/>
        <w:rPr>
          <w:rFonts w:ascii="Arial" w:hAnsi="Arial" w:cs="Arial"/>
          <w:b/>
        </w:rPr>
      </w:pPr>
      <w:r w:rsidRPr="003917A5">
        <w:rPr>
          <w:rFonts w:ascii="Arial" w:hAnsi="Arial" w:cs="Arial"/>
          <w:b/>
        </w:rPr>
        <w:t>3.</w:t>
      </w:r>
      <w:r w:rsidRPr="003917A5">
        <w:rPr>
          <w:rFonts w:ascii="Arial" w:hAnsi="Arial" w:cs="Arial"/>
          <w:b/>
        </w:rPr>
        <w:tab/>
        <w:t>Our vision</w:t>
      </w:r>
    </w:p>
    <w:p w14:paraId="5F81A79F" w14:textId="15B32FB7" w:rsidR="003917A5" w:rsidRPr="003917A5" w:rsidRDefault="00E41164" w:rsidP="00503E5D">
      <w:pPr>
        <w:autoSpaceDE w:val="0"/>
        <w:autoSpaceDN w:val="0"/>
        <w:adjustRightInd w:val="0"/>
        <w:spacing w:after="0"/>
        <w:ind w:left="720"/>
        <w:rPr>
          <w:rFonts w:ascii="Arial" w:hAnsi="Arial" w:cs="Arial"/>
        </w:rPr>
      </w:pPr>
      <w:r>
        <w:rPr>
          <w:rFonts w:ascii="Arial" w:hAnsi="Arial" w:cs="Arial"/>
        </w:rPr>
        <w:t>Our Vision is a cancer free future for all. Our research is focussed upon the cancer types which disproportionately affect our region.</w:t>
      </w:r>
    </w:p>
    <w:p w14:paraId="04E236BB" w14:textId="77777777" w:rsidR="001D69DA" w:rsidRPr="003917A5" w:rsidRDefault="001D69DA" w:rsidP="00503E5D">
      <w:pPr>
        <w:autoSpaceDE w:val="0"/>
        <w:autoSpaceDN w:val="0"/>
        <w:adjustRightInd w:val="0"/>
        <w:spacing w:after="0"/>
        <w:ind w:left="720"/>
        <w:rPr>
          <w:rFonts w:ascii="Arial" w:hAnsi="Arial" w:cs="Arial"/>
        </w:rPr>
      </w:pPr>
    </w:p>
    <w:p w14:paraId="755A4C3E" w14:textId="77777777" w:rsidR="001D69DA" w:rsidRPr="003917A5" w:rsidRDefault="001D69DA" w:rsidP="00503E5D">
      <w:pPr>
        <w:spacing w:after="0"/>
        <w:ind w:left="720" w:hanging="720"/>
        <w:rPr>
          <w:rFonts w:ascii="Arial" w:hAnsi="Arial" w:cs="Arial"/>
          <w:b/>
        </w:rPr>
      </w:pPr>
      <w:r w:rsidRPr="003917A5">
        <w:rPr>
          <w:rFonts w:ascii="Arial" w:hAnsi="Arial" w:cs="Arial"/>
          <w:b/>
        </w:rPr>
        <w:t>4.</w:t>
      </w:r>
      <w:r w:rsidRPr="003917A5">
        <w:rPr>
          <w:rFonts w:ascii="Arial" w:hAnsi="Arial" w:cs="Arial"/>
          <w:b/>
        </w:rPr>
        <w:tab/>
        <w:t>Research</w:t>
      </w:r>
      <w:r w:rsidRPr="003917A5">
        <w:rPr>
          <w:rFonts w:ascii="Arial" w:hAnsi="Arial" w:cs="Arial"/>
          <w:b/>
        </w:rPr>
        <w:tab/>
      </w:r>
    </w:p>
    <w:p w14:paraId="242BDC17" w14:textId="216D88BE" w:rsidR="001D69DA" w:rsidRPr="003917A5" w:rsidRDefault="001D69DA" w:rsidP="00503E5D">
      <w:pPr>
        <w:shd w:val="clear" w:color="auto" w:fill="FFFFFF"/>
        <w:spacing w:after="0"/>
        <w:ind w:left="720"/>
        <w:rPr>
          <w:rFonts w:ascii="Arial" w:hAnsi="Arial" w:cs="Arial"/>
        </w:rPr>
      </w:pPr>
      <w:proofErr w:type="gramStart"/>
      <w:r w:rsidRPr="003917A5">
        <w:rPr>
          <w:rFonts w:ascii="Arial" w:hAnsi="Arial" w:cs="Arial"/>
        </w:rPr>
        <w:t>North West</w:t>
      </w:r>
      <w:proofErr w:type="gramEnd"/>
      <w:r w:rsidRPr="003917A5">
        <w:rPr>
          <w:rFonts w:ascii="Arial" w:hAnsi="Arial" w:cs="Arial"/>
        </w:rPr>
        <w:t xml:space="preserve"> Cancer Research funds cancer research work at academic institutions and with our NHS partners and third sector collaborators that benefit the population of the</w:t>
      </w:r>
      <w:r w:rsidRPr="003917A5">
        <w:rPr>
          <w:rFonts w:ascii="Arial" w:hAnsi="Arial" w:cs="Arial"/>
          <w:color w:val="FF0000"/>
        </w:rPr>
        <w:t xml:space="preserve"> </w:t>
      </w:r>
      <w:r w:rsidRPr="003917A5">
        <w:rPr>
          <w:rFonts w:ascii="Arial" w:hAnsi="Arial" w:cs="Arial"/>
        </w:rPr>
        <w:t xml:space="preserve">North West of England and North Wales. Much of our funding goes to projects, but we additionally support Lectureships, Chair positions, Fellowships and PhD studentships. Please contact </w:t>
      </w:r>
      <w:hyperlink r:id="rId12" w:history="1">
        <w:r w:rsidRPr="003917A5">
          <w:rPr>
            <w:rStyle w:val="Hyperlink"/>
            <w:rFonts w:ascii="Arial" w:hAnsi="Arial" w:cs="Arial"/>
          </w:rPr>
          <w:t>research@nwcr.org</w:t>
        </w:r>
      </w:hyperlink>
      <w:r w:rsidRPr="003917A5">
        <w:rPr>
          <w:rFonts w:ascii="Arial" w:hAnsi="Arial" w:cs="Arial"/>
        </w:rPr>
        <w:t xml:space="preserve"> for more information.</w:t>
      </w:r>
    </w:p>
    <w:p w14:paraId="41A711AE" w14:textId="77777777" w:rsidR="001D69DA" w:rsidRPr="003917A5" w:rsidRDefault="001D69DA" w:rsidP="00503E5D">
      <w:pPr>
        <w:shd w:val="clear" w:color="auto" w:fill="FFFFFF"/>
        <w:spacing w:after="0"/>
        <w:ind w:left="720"/>
        <w:rPr>
          <w:rFonts w:ascii="Arial" w:hAnsi="Arial" w:cs="Arial"/>
        </w:rPr>
      </w:pPr>
    </w:p>
    <w:p w14:paraId="415E2A4F" w14:textId="231920A9" w:rsidR="001D69DA" w:rsidRPr="00ED13FF" w:rsidRDefault="001D69DA" w:rsidP="00503E5D">
      <w:pPr>
        <w:shd w:val="clear" w:color="auto" w:fill="FFFFFF"/>
        <w:spacing w:after="0"/>
        <w:ind w:left="720"/>
        <w:rPr>
          <w:rFonts w:ascii="Arial" w:eastAsia="Times New Roman" w:hAnsi="Arial" w:cs="Arial"/>
        </w:rPr>
      </w:pPr>
      <w:r w:rsidRPr="003917A5">
        <w:rPr>
          <w:rFonts w:ascii="Arial" w:hAnsi="Arial" w:cs="Arial"/>
        </w:rPr>
        <w:t xml:space="preserve">We have separate calls for research from the fields of cancer discovery, </w:t>
      </w:r>
      <w:r w:rsidR="00442A83" w:rsidRPr="00ED13FF">
        <w:rPr>
          <w:rFonts w:ascii="Arial" w:hAnsi="Arial" w:cs="Arial"/>
        </w:rPr>
        <w:t>translational research</w:t>
      </w:r>
      <w:r w:rsidR="003917A5" w:rsidRPr="00ED13FF">
        <w:rPr>
          <w:rFonts w:ascii="Arial" w:hAnsi="Arial" w:cs="Arial"/>
        </w:rPr>
        <w:t xml:space="preserve"> and </w:t>
      </w:r>
      <w:r w:rsidR="00D27580">
        <w:rPr>
          <w:rFonts w:ascii="Arial" w:hAnsi="Arial" w:cs="Arial"/>
        </w:rPr>
        <w:t>applied</w:t>
      </w:r>
      <w:r w:rsidR="003917A5" w:rsidRPr="00ED13FF">
        <w:rPr>
          <w:rFonts w:ascii="Arial" w:hAnsi="Arial" w:cs="Arial"/>
        </w:rPr>
        <w:t xml:space="preserve"> research</w:t>
      </w:r>
      <w:r w:rsidRPr="00ED13FF">
        <w:rPr>
          <w:rFonts w:ascii="Arial" w:hAnsi="Arial" w:cs="Arial"/>
        </w:rPr>
        <w:t>. These calls have different eligibility criteria and direction is provided in guidance specific to each call enabling researchers to make considered applications.</w:t>
      </w:r>
    </w:p>
    <w:p w14:paraId="5489FA54" w14:textId="77777777" w:rsidR="001D69DA" w:rsidRPr="00ED13FF" w:rsidRDefault="001D69DA" w:rsidP="00503E5D">
      <w:pPr>
        <w:shd w:val="clear" w:color="auto" w:fill="FFFFFF"/>
        <w:spacing w:after="0"/>
        <w:rPr>
          <w:rFonts w:ascii="Arial" w:hAnsi="Arial" w:cs="Arial"/>
        </w:rPr>
      </w:pPr>
    </w:p>
    <w:p w14:paraId="4C555C5B" w14:textId="5BC8E691" w:rsidR="001D69DA" w:rsidRPr="00ED13FF" w:rsidRDefault="001D69DA" w:rsidP="00503E5D">
      <w:pPr>
        <w:shd w:val="clear" w:color="auto" w:fill="FFFFFF"/>
        <w:spacing w:after="0"/>
        <w:rPr>
          <w:rFonts w:ascii="Arial" w:hAnsi="Arial" w:cs="Arial"/>
          <w:b/>
        </w:rPr>
      </w:pPr>
      <w:r w:rsidRPr="00ED13FF">
        <w:rPr>
          <w:rFonts w:ascii="Arial" w:hAnsi="Arial" w:cs="Arial"/>
          <w:b/>
        </w:rPr>
        <w:t>5.</w:t>
      </w:r>
      <w:r w:rsidRPr="00ED13FF">
        <w:rPr>
          <w:rFonts w:ascii="Arial" w:hAnsi="Arial" w:cs="Arial"/>
          <w:b/>
        </w:rPr>
        <w:tab/>
        <w:t>Award</w:t>
      </w:r>
    </w:p>
    <w:p w14:paraId="11187CBA" w14:textId="6A723E2A" w:rsidR="00DD58B3" w:rsidRDefault="00442A83" w:rsidP="00503E5D">
      <w:pPr>
        <w:shd w:val="clear" w:color="auto" w:fill="FFFFFF"/>
        <w:spacing w:after="0"/>
        <w:ind w:left="720"/>
        <w:rPr>
          <w:rFonts w:ascii="Arial" w:hAnsi="Arial" w:cs="Arial"/>
        </w:rPr>
      </w:pPr>
      <w:r w:rsidRPr="002D5B2D">
        <w:rPr>
          <w:rFonts w:ascii="Arial" w:hAnsi="Arial" w:cs="Arial"/>
        </w:rPr>
        <w:t>The</w:t>
      </w:r>
      <w:r w:rsidR="00D27580" w:rsidRPr="002D5B2D">
        <w:rPr>
          <w:rFonts w:ascii="Arial" w:hAnsi="Arial" w:cs="Arial"/>
        </w:rPr>
        <w:t xml:space="preserve"> </w:t>
      </w:r>
      <w:r w:rsidR="00B71272" w:rsidRPr="002D5B2D">
        <w:rPr>
          <w:rFonts w:ascii="Arial" w:hAnsi="Arial" w:cs="Arial"/>
        </w:rPr>
        <w:t>Cancer Discovery</w:t>
      </w:r>
      <w:r w:rsidR="00D27580" w:rsidRPr="002D5B2D">
        <w:rPr>
          <w:rFonts w:ascii="Arial" w:hAnsi="Arial" w:cs="Arial"/>
        </w:rPr>
        <w:t xml:space="preserve"> Research call</w:t>
      </w:r>
      <w:r w:rsidR="001D69DA" w:rsidRPr="002D5B2D">
        <w:rPr>
          <w:rFonts w:ascii="Arial" w:hAnsi="Arial" w:cs="Arial"/>
        </w:rPr>
        <w:t xml:space="preserve"> accepts grant proposals</w:t>
      </w:r>
      <w:r w:rsidR="00ED13FF" w:rsidRPr="002D5B2D">
        <w:rPr>
          <w:rFonts w:ascii="Arial" w:hAnsi="Arial" w:cs="Arial"/>
        </w:rPr>
        <w:t xml:space="preserve"> of</w:t>
      </w:r>
      <w:r w:rsidR="007402BE" w:rsidRPr="002D5B2D">
        <w:rPr>
          <w:rFonts w:ascii="Arial" w:hAnsi="Arial" w:cs="Arial"/>
        </w:rPr>
        <w:t xml:space="preserve"> up to three years</w:t>
      </w:r>
      <w:r w:rsidR="00ED13FF" w:rsidRPr="002D5B2D">
        <w:rPr>
          <w:rFonts w:ascii="Arial" w:hAnsi="Arial" w:cs="Arial"/>
        </w:rPr>
        <w:t>, with funding of up</w:t>
      </w:r>
      <w:r w:rsidR="00CD3970" w:rsidRPr="002D5B2D">
        <w:rPr>
          <w:rFonts w:ascii="Arial" w:hAnsi="Arial" w:cs="Arial"/>
        </w:rPr>
        <w:t xml:space="preserve"> to</w:t>
      </w:r>
      <w:r w:rsidR="00821B17" w:rsidRPr="002D5B2D">
        <w:rPr>
          <w:rFonts w:ascii="Arial" w:hAnsi="Arial" w:cs="Arial"/>
        </w:rPr>
        <w:t xml:space="preserve"> £</w:t>
      </w:r>
      <w:r w:rsidR="00306223">
        <w:rPr>
          <w:rFonts w:ascii="Arial" w:hAnsi="Arial" w:cs="Arial"/>
        </w:rPr>
        <w:t>300</w:t>
      </w:r>
      <w:r w:rsidR="00821B17" w:rsidRPr="002D5B2D">
        <w:rPr>
          <w:rFonts w:ascii="Arial" w:hAnsi="Arial" w:cs="Arial"/>
        </w:rPr>
        <w:t>,000</w:t>
      </w:r>
      <w:r w:rsidR="00D27580" w:rsidRPr="002D5B2D">
        <w:rPr>
          <w:rFonts w:ascii="Arial" w:hAnsi="Arial" w:cs="Arial"/>
        </w:rPr>
        <w:t>.</w:t>
      </w:r>
      <w:r w:rsidR="00DD58B3">
        <w:rPr>
          <w:rFonts w:ascii="Arial" w:hAnsi="Arial" w:cs="Arial"/>
        </w:rPr>
        <w:t xml:space="preserve"> A longer </w:t>
      </w:r>
      <w:proofErr w:type="gramStart"/>
      <w:r w:rsidR="00DD58B3">
        <w:rPr>
          <w:rFonts w:ascii="Arial" w:hAnsi="Arial" w:cs="Arial"/>
        </w:rPr>
        <w:t>period of time</w:t>
      </w:r>
      <w:proofErr w:type="gramEnd"/>
      <w:r w:rsidR="00DD58B3">
        <w:rPr>
          <w:rFonts w:ascii="Arial" w:hAnsi="Arial" w:cs="Arial"/>
        </w:rPr>
        <w:t xml:space="preserve"> is available where the project is provide</w:t>
      </w:r>
      <w:r w:rsidR="00183B20">
        <w:rPr>
          <w:rFonts w:ascii="Arial" w:hAnsi="Arial" w:cs="Arial"/>
        </w:rPr>
        <w:t>d</w:t>
      </w:r>
      <w:r w:rsidR="00DD58B3">
        <w:rPr>
          <w:rFonts w:ascii="Arial" w:hAnsi="Arial" w:cs="Arial"/>
        </w:rPr>
        <w:t xml:space="preserve"> as a PhD or where students/researchers are working on a part-time basis.</w:t>
      </w:r>
    </w:p>
    <w:p w14:paraId="023E02B7" w14:textId="77777777" w:rsidR="00DD58B3" w:rsidRDefault="00DD58B3" w:rsidP="00503E5D">
      <w:pPr>
        <w:shd w:val="clear" w:color="auto" w:fill="FFFFFF"/>
        <w:spacing w:after="0"/>
        <w:ind w:left="720"/>
        <w:rPr>
          <w:rFonts w:ascii="Arial" w:hAnsi="Arial" w:cs="Arial"/>
        </w:rPr>
      </w:pPr>
    </w:p>
    <w:p w14:paraId="5A56D7BC" w14:textId="7E98A03F" w:rsidR="00A61CD4" w:rsidRPr="00ED13FF" w:rsidRDefault="00A61CD4" w:rsidP="00503E5D">
      <w:pPr>
        <w:shd w:val="clear" w:color="auto" w:fill="FFFFFF"/>
        <w:spacing w:after="0"/>
        <w:ind w:left="720"/>
        <w:rPr>
          <w:rFonts w:ascii="Arial" w:hAnsi="Arial" w:cs="Arial"/>
        </w:rPr>
      </w:pPr>
      <w:r w:rsidRPr="002D5B2D">
        <w:rPr>
          <w:rFonts w:ascii="Arial" w:hAnsi="Arial" w:cs="Arial"/>
        </w:rPr>
        <w:t>Researchers</w:t>
      </w:r>
      <w:r w:rsidRPr="00821B17">
        <w:rPr>
          <w:rFonts w:ascii="Arial" w:hAnsi="Arial" w:cs="Arial"/>
        </w:rPr>
        <w:t xml:space="preserve"> should be mindful of the current resources available to </w:t>
      </w:r>
      <w:proofErr w:type="gramStart"/>
      <w:r w:rsidR="004C5223">
        <w:rPr>
          <w:rFonts w:ascii="Arial" w:hAnsi="Arial" w:cs="Arial"/>
        </w:rPr>
        <w:t>North West</w:t>
      </w:r>
      <w:proofErr w:type="gramEnd"/>
      <w:r w:rsidR="004C5223">
        <w:rPr>
          <w:rFonts w:ascii="Arial" w:hAnsi="Arial" w:cs="Arial"/>
        </w:rPr>
        <w:t xml:space="preserve"> Cancer Research</w:t>
      </w:r>
      <w:r w:rsidRPr="00821B17">
        <w:rPr>
          <w:rFonts w:ascii="Arial" w:hAnsi="Arial" w:cs="Arial"/>
        </w:rPr>
        <w:t>. All applications will be equally considered, regardless o</w:t>
      </w:r>
      <w:r w:rsidR="007402BE">
        <w:rPr>
          <w:rFonts w:ascii="Arial" w:hAnsi="Arial" w:cs="Arial"/>
        </w:rPr>
        <w:t>f</w:t>
      </w:r>
      <w:r w:rsidRPr="00821B17">
        <w:rPr>
          <w:rFonts w:ascii="Arial" w:hAnsi="Arial" w:cs="Arial"/>
        </w:rPr>
        <w:t xml:space="preserve"> whether funding is requested at the higher or lower end of the funding budget.</w:t>
      </w:r>
      <w:r>
        <w:rPr>
          <w:rFonts w:ascii="Arial" w:hAnsi="Arial" w:cs="Arial"/>
        </w:rPr>
        <w:t xml:space="preserve"> </w:t>
      </w:r>
    </w:p>
    <w:p w14:paraId="79195D61" w14:textId="77777777" w:rsidR="001D69DA" w:rsidRPr="00ED13FF" w:rsidRDefault="001D69DA" w:rsidP="00503E5D">
      <w:pPr>
        <w:shd w:val="clear" w:color="auto" w:fill="FFFFFF"/>
        <w:spacing w:after="0"/>
        <w:rPr>
          <w:rFonts w:ascii="Arial" w:hAnsi="Arial" w:cs="Arial"/>
        </w:rPr>
      </w:pPr>
    </w:p>
    <w:p w14:paraId="7C63875A" w14:textId="6169A064" w:rsidR="00ED13FF" w:rsidRDefault="00ED13FF" w:rsidP="00A92B37">
      <w:pPr>
        <w:shd w:val="clear" w:color="auto" w:fill="FFFFFF"/>
        <w:spacing w:after="0"/>
        <w:ind w:left="720"/>
        <w:rPr>
          <w:rFonts w:ascii="Arial" w:hAnsi="Arial" w:cs="Arial"/>
        </w:rPr>
      </w:pPr>
      <w:r w:rsidRPr="00ED13FF">
        <w:rPr>
          <w:rFonts w:ascii="Arial" w:hAnsi="Arial" w:cs="Arial"/>
        </w:rPr>
        <w:t xml:space="preserve">In making their applications, researchers should consider the relevance of their application to the people of the </w:t>
      </w:r>
      <w:proofErr w:type="gramStart"/>
      <w:r w:rsidRPr="00ED13FF">
        <w:rPr>
          <w:rFonts w:ascii="Arial" w:hAnsi="Arial" w:cs="Arial"/>
        </w:rPr>
        <w:t>North</w:t>
      </w:r>
      <w:r w:rsidR="00B4142F">
        <w:rPr>
          <w:rFonts w:ascii="Arial" w:hAnsi="Arial" w:cs="Arial"/>
        </w:rPr>
        <w:t xml:space="preserve"> </w:t>
      </w:r>
      <w:r w:rsidRPr="00ED13FF">
        <w:rPr>
          <w:rFonts w:ascii="Arial" w:hAnsi="Arial" w:cs="Arial"/>
        </w:rPr>
        <w:t>West</w:t>
      </w:r>
      <w:proofErr w:type="gramEnd"/>
      <w:r w:rsidRPr="00ED13FF">
        <w:rPr>
          <w:rFonts w:ascii="Arial" w:hAnsi="Arial" w:cs="Arial"/>
        </w:rPr>
        <w:t xml:space="preserve"> of England and North Wales.  This could mean overall incidence or that the </w:t>
      </w:r>
      <w:proofErr w:type="gramStart"/>
      <w:r w:rsidRPr="00ED13FF">
        <w:rPr>
          <w:rFonts w:ascii="Arial" w:hAnsi="Arial" w:cs="Arial"/>
        </w:rPr>
        <w:t>particular cancer</w:t>
      </w:r>
      <w:proofErr w:type="gramEnd"/>
      <w:r w:rsidRPr="00ED13FF">
        <w:rPr>
          <w:rFonts w:ascii="Arial" w:hAnsi="Arial" w:cs="Arial"/>
        </w:rPr>
        <w:t xml:space="preserve"> type is more common or associated with poor outcomes within the region. </w:t>
      </w:r>
      <w:r w:rsidRPr="00ED13FF">
        <w:rPr>
          <w:rFonts w:ascii="Arial" w:hAnsi="Arial" w:cs="Arial"/>
        </w:rPr>
        <w:cr/>
      </w:r>
      <w:r w:rsidRPr="00ED13FF">
        <w:rPr>
          <w:rFonts w:ascii="Arial" w:hAnsi="Arial" w:cs="Arial"/>
        </w:rPr>
        <w:cr/>
      </w:r>
      <w:r w:rsidRPr="000C6B23">
        <w:rPr>
          <w:rFonts w:ascii="Arial" w:hAnsi="Arial" w:cs="Arial"/>
        </w:rPr>
        <w:t>Applications for this funding round are open to researchers across the United Kingdom. We encourage</w:t>
      </w:r>
      <w:r w:rsidRPr="00821B17">
        <w:rPr>
          <w:rFonts w:ascii="Arial" w:hAnsi="Arial" w:cs="Arial"/>
        </w:rPr>
        <w:t xml:space="preserve"> collaboration between research groups and encourage applications that include collaborations with researchers within our regional footprint of the </w:t>
      </w:r>
      <w:proofErr w:type="gramStart"/>
      <w:r w:rsidRPr="00821B17">
        <w:rPr>
          <w:rFonts w:ascii="Arial" w:hAnsi="Arial" w:cs="Arial"/>
        </w:rPr>
        <w:t>North West</w:t>
      </w:r>
      <w:proofErr w:type="gramEnd"/>
      <w:r w:rsidRPr="00821B17">
        <w:rPr>
          <w:rFonts w:ascii="Arial" w:hAnsi="Arial" w:cs="Arial"/>
        </w:rPr>
        <w:t xml:space="preserve"> of England</w:t>
      </w:r>
      <w:r w:rsidRPr="00ED13FF">
        <w:rPr>
          <w:rFonts w:ascii="Arial" w:hAnsi="Arial" w:cs="Arial"/>
        </w:rPr>
        <w:t xml:space="preserve"> and North Wales.</w:t>
      </w:r>
    </w:p>
    <w:p w14:paraId="523055AA" w14:textId="078FE892" w:rsidR="005D0600" w:rsidRDefault="005D0600" w:rsidP="00A92B37">
      <w:pPr>
        <w:shd w:val="clear" w:color="auto" w:fill="FFFFFF"/>
        <w:spacing w:after="0"/>
        <w:ind w:left="720"/>
        <w:rPr>
          <w:rFonts w:ascii="Arial" w:hAnsi="Arial" w:cs="Arial"/>
        </w:rPr>
      </w:pPr>
    </w:p>
    <w:p w14:paraId="7005BA14" w14:textId="77777777" w:rsidR="00FA11D5" w:rsidRDefault="003C340E" w:rsidP="00503E5D">
      <w:pPr>
        <w:shd w:val="clear" w:color="auto" w:fill="FFFFFF"/>
        <w:spacing w:after="0"/>
        <w:ind w:left="720"/>
        <w:rPr>
          <w:rFonts w:ascii="Arial" w:hAnsi="Arial" w:cs="Arial"/>
        </w:rPr>
      </w:pPr>
      <w:r w:rsidRPr="007A271A">
        <w:rPr>
          <w:rFonts w:ascii="Arial" w:hAnsi="Arial" w:cs="Arial"/>
        </w:rPr>
        <w:t xml:space="preserve">Applicants should </w:t>
      </w:r>
      <w:r w:rsidR="00B71272" w:rsidRPr="007A271A">
        <w:rPr>
          <w:rFonts w:ascii="Arial" w:hAnsi="Arial" w:cs="Arial"/>
        </w:rPr>
        <w:t>focus on research which explores the cause of cancer.</w:t>
      </w:r>
      <w:r w:rsidRPr="007A271A">
        <w:rPr>
          <w:rFonts w:ascii="Arial" w:hAnsi="Arial" w:cs="Arial"/>
        </w:rPr>
        <w:t xml:space="preserve"> </w:t>
      </w:r>
    </w:p>
    <w:p w14:paraId="41B0FBC3" w14:textId="77777777" w:rsidR="00FA11D5" w:rsidRDefault="00FA11D5" w:rsidP="00503E5D">
      <w:pPr>
        <w:shd w:val="clear" w:color="auto" w:fill="FFFFFF"/>
        <w:spacing w:after="0"/>
        <w:ind w:left="720"/>
        <w:rPr>
          <w:rFonts w:ascii="Arial" w:hAnsi="Arial" w:cs="Arial"/>
        </w:rPr>
      </w:pPr>
    </w:p>
    <w:p w14:paraId="76E8E529" w14:textId="26C07E10" w:rsidR="00442A83" w:rsidRPr="007A271A" w:rsidRDefault="00A92B37" w:rsidP="00503E5D">
      <w:pPr>
        <w:shd w:val="clear" w:color="auto" w:fill="FFFFFF"/>
        <w:spacing w:after="0"/>
        <w:ind w:left="720"/>
        <w:rPr>
          <w:rFonts w:ascii="Arial" w:hAnsi="Arial" w:cs="Arial"/>
        </w:rPr>
      </w:pPr>
      <w:r w:rsidRPr="007A271A">
        <w:rPr>
          <w:rFonts w:ascii="Arial" w:hAnsi="Arial" w:cs="Arial"/>
        </w:rPr>
        <w:t>Applications may consider:</w:t>
      </w:r>
    </w:p>
    <w:p w14:paraId="292C9961" w14:textId="2F04EEDD" w:rsidR="00A92B37" w:rsidRPr="007A271A" w:rsidRDefault="00A92B37" w:rsidP="00503E5D">
      <w:pPr>
        <w:shd w:val="clear" w:color="auto" w:fill="FFFFFF"/>
        <w:spacing w:after="0"/>
        <w:ind w:left="720"/>
        <w:rPr>
          <w:rFonts w:ascii="Arial" w:hAnsi="Arial" w:cs="Arial"/>
        </w:rPr>
      </w:pPr>
    </w:p>
    <w:p w14:paraId="5B317FB6" w14:textId="77777777" w:rsidR="00B71272" w:rsidRPr="007A271A" w:rsidRDefault="00B71272" w:rsidP="00B71272">
      <w:pPr>
        <w:pStyle w:val="ListParagraph"/>
        <w:numPr>
          <w:ilvl w:val="0"/>
          <w:numId w:val="24"/>
        </w:numPr>
        <w:spacing w:after="160" w:line="259" w:lineRule="auto"/>
        <w:rPr>
          <w:rFonts w:ascii="Arial" w:hAnsi="Arial" w:cs="Arial"/>
          <w:lang w:val="en-US"/>
        </w:rPr>
      </w:pPr>
      <w:bookmarkStart w:id="0" w:name="_Hlk90302567"/>
      <w:r w:rsidRPr="007A271A">
        <w:rPr>
          <w:rFonts w:ascii="Arial" w:hAnsi="Arial" w:cs="Arial"/>
          <w:lang w:val="en-US"/>
        </w:rPr>
        <w:t>Cancer discovery</w:t>
      </w:r>
    </w:p>
    <w:p w14:paraId="14FD6281" w14:textId="77777777" w:rsidR="00B71272" w:rsidRPr="007A271A" w:rsidRDefault="00B71272" w:rsidP="00B71272">
      <w:pPr>
        <w:pStyle w:val="ListParagraph"/>
        <w:numPr>
          <w:ilvl w:val="0"/>
          <w:numId w:val="24"/>
        </w:numPr>
        <w:spacing w:after="160" w:line="259" w:lineRule="auto"/>
        <w:rPr>
          <w:rFonts w:ascii="Arial" w:hAnsi="Arial" w:cs="Arial"/>
          <w:lang w:val="en-US"/>
        </w:rPr>
      </w:pPr>
      <w:r w:rsidRPr="007A271A">
        <w:rPr>
          <w:rFonts w:ascii="Arial" w:hAnsi="Arial" w:cs="Arial"/>
          <w:lang w:val="en-US"/>
        </w:rPr>
        <w:t>Cancer biology</w:t>
      </w:r>
    </w:p>
    <w:p w14:paraId="57B8AC3A" w14:textId="77777777" w:rsidR="00B71272" w:rsidRPr="007A271A" w:rsidRDefault="00B71272" w:rsidP="00B71272">
      <w:pPr>
        <w:pStyle w:val="ListParagraph"/>
        <w:numPr>
          <w:ilvl w:val="0"/>
          <w:numId w:val="24"/>
        </w:numPr>
        <w:spacing w:after="160" w:line="259" w:lineRule="auto"/>
        <w:rPr>
          <w:rFonts w:ascii="Arial" w:hAnsi="Arial" w:cs="Arial"/>
          <w:lang w:val="en-US"/>
        </w:rPr>
      </w:pPr>
      <w:r w:rsidRPr="007A271A">
        <w:rPr>
          <w:rFonts w:ascii="Arial" w:hAnsi="Arial" w:cs="Arial"/>
          <w:lang w:val="en-US"/>
        </w:rPr>
        <w:t>Pathophysiology</w:t>
      </w:r>
    </w:p>
    <w:p w14:paraId="62B42434" w14:textId="77777777" w:rsidR="00B71272" w:rsidRPr="007A271A" w:rsidRDefault="00B71272" w:rsidP="00B71272">
      <w:pPr>
        <w:pStyle w:val="ListParagraph"/>
        <w:numPr>
          <w:ilvl w:val="0"/>
          <w:numId w:val="24"/>
        </w:numPr>
        <w:spacing w:after="160" w:line="259" w:lineRule="auto"/>
        <w:rPr>
          <w:rFonts w:ascii="Arial" w:hAnsi="Arial" w:cs="Arial"/>
          <w:lang w:val="en-US"/>
        </w:rPr>
      </w:pPr>
      <w:r w:rsidRPr="007A271A">
        <w:rPr>
          <w:rFonts w:ascii="Arial" w:hAnsi="Arial" w:cs="Arial"/>
          <w:lang w:val="en-US"/>
        </w:rPr>
        <w:t>Research which will transform our fundamental understanding of cancer</w:t>
      </w:r>
    </w:p>
    <w:p w14:paraId="33DDD7C0" w14:textId="77777777" w:rsidR="00B71272" w:rsidRPr="007A271A" w:rsidRDefault="00B71272" w:rsidP="00B71272">
      <w:pPr>
        <w:pStyle w:val="ListParagraph"/>
        <w:numPr>
          <w:ilvl w:val="0"/>
          <w:numId w:val="24"/>
        </w:numPr>
        <w:spacing w:after="160" w:line="259" w:lineRule="auto"/>
        <w:rPr>
          <w:rFonts w:ascii="Arial" w:hAnsi="Arial" w:cs="Arial"/>
          <w:lang w:val="en-US"/>
        </w:rPr>
      </w:pPr>
      <w:r w:rsidRPr="007A271A">
        <w:rPr>
          <w:rFonts w:ascii="Arial" w:hAnsi="Arial" w:cs="Arial"/>
          <w:lang w:val="en-US"/>
        </w:rPr>
        <w:t>Foundational knowledge needed to advance the diagnosis, treatment and prevention of cancer</w:t>
      </w:r>
    </w:p>
    <w:p w14:paraId="60AABA10" w14:textId="77777777" w:rsidR="00B71272" w:rsidRPr="007A271A" w:rsidRDefault="00B71272" w:rsidP="00B71272">
      <w:pPr>
        <w:pStyle w:val="ListParagraph"/>
        <w:numPr>
          <w:ilvl w:val="0"/>
          <w:numId w:val="24"/>
        </w:numPr>
        <w:spacing w:after="160" w:line="259" w:lineRule="auto"/>
        <w:rPr>
          <w:rFonts w:ascii="Arial" w:hAnsi="Arial" w:cs="Arial"/>
          <w:lang w:val="en-US"/>
        </w:rPr>
      </w:pPr>
      <w:r w:rsidRPr="007A271A">
        <w:rPr>
          <w:rFonts w:ascii="Arial" w:hAnsi="Arial" w:cs="Arial"/>
          <w:lang w:val="en-US"/>
        </w:rPr>
        <w:t>Biological understanding of cells, function, proliferation, spread and death</w:t>
      </w:r>
    </w:p>
    <w:p w14:paraId="10AC2DE1" w14:textId="7495F047" w:rsidR="00B71272" w:rsidRPr="007A271A" w:rsidRDefault="00B71272" w:rsidP="00B71272">
      <w:pPr>
        <w:pStyle w:val="ListParagraph"/>
        <w:numPr>
          <w:ilvl w:val="0"/>
          <w:numId w:val="24"/>
        </w:numPr>
        <w:spacing w:after="160" w:line="259" w:lineRule="auto"/>
        <w:rPr>
          <w:rFonts w:ascii="Arial" w:hAnsi="Arial" w:cs="Arial"/>
          <w:lang w:val="en-US"/>
        </w:rPr>
      </w:pPr>
      <w:r w:rsidRPr="007A271A">
        <w:rPr>
          <w:rFonts w:ascii="Arial" w:hAnsi="Arial" w:cs="Arial"/>
          <w:lang w:val="en-US"/>
        </w:rPr>
        <w:t>Basic science which would help towards early diagnosis</w:t>
      </w:r>
    </w:p>
    <w:bookmarkEnd w:id="0"/>
    <w:p w14:paraId="7B909ECF" w14:textId="156AAD72" w:rsidR="006511BF" w:rsidRPr="007A271A" w:rsidRDefault="00442A83" w:rsidP="005D0600">
      <w:pPr>
        <w:ind w:left="720"/>
        <w:rPr>
          <w:rFonts w:ascii="Arial" w:hAnsi="Arial" w:cs="Arial"/>
        </w:rPr>
      </w:pPr>
      <w:r w:rsidRPr="007A271A">
        <w:rPr>
          <w:rFonts w:ascii="Arial" w:hAnsi="Arial" w:cs="Arial"/>
        </w:rPr>
        <w:t xml:space="preserve">We </w:t>
      </w:r>
      <w:r w:rsidR="003C340E" w:rsidRPr="007A271A">
        <w:rPr>
          <w:rFonts w:ascii="Arial" w:hAnsi="Arial" w:cs="Arial"/>
        </w:rPr>
        <w:t xml:space="preserve">strongly </w:t>
      </w:r>
      <w:r w:rsidRPr="007A271A">
        <w:rPr>
          <w:rFonts w:ascii="Arial" w:hAnsi="Arial" w:cs="Arial"/>
        </w:rPr>
        <w:t>encourage applications that aim to improve the outcomes in cancer care for cancers that are prominent and significant to our regional population.</w:t>
      </w:r>
    </w:p>
    <w:p w14:paraId="3A14C6DD" w14:textId="77777777" w:rsidR="00ED13FF" w:rsidRPr="001826AA" w:rsidRDefault="00ED13FF" w:rsidP="00503E5D">
      <w:pPr>
        <w:shd w:val="clear" w:color="auto" w:fill="FFFFFF"/>
        <w:spacing w:after="0"/>
        <w:rPr>
          <w:rFonts w:ascii="Arial" w:hAnsi="Arial" w:cs="Arial"/>
          <w:b/>
        </w:rPr>
      </w:pPr>
      <w:r w:rsidRPr="001826AA">
        <w:rPr>
          <w:rFonts w:ascii="Arial" w:hAnsi="Arial" w:cs="Arial"/>
          <w:b/>
        </w:rPr>
        <w:t>6.</w:t>
      </w:r>
      <w:r w:rsidRPr="001826AA">
        <w:rPr>
          <w:rFonts w:ascii="Arial" w:hAnsi="Arial" w:cs="Arial"/>
          <w:b/>
        </w:rPr>
        <w:tab/>
        <w:t xml:space="preserve">Application Process </w:t>
      </w:r>
    </w:p>
    <w:p w14:paraId="4A1DE021" w14:textId="3D192A24" w:rsidR="00ED13FF" w:rsidRPr="001826AA" w:rsidRDefault="00ED13FF" w:rsidP="00503E5D">
      <w:pPr>
        <w:shd w:val="clear" w:color="auto" w:fill="FFFFFF"/>
        <w:spacing w:after="0"/>
        <w:ind w:left="720"/>
        <w:rPr>
          <w:rFonts w:ascii="Arial" w:hAnsi="Arial" w:cs="Arial"/>
        </w:rPr>
      </w:pPr>
      <w:r w:rsidRPr="005970AC">
        <w:rPr>
          <w:rFonts w:ascii="Arial" w:hAnsi="Arial" w:cs="Arial"/>
        </w:rPr>
        <w:t xml:space="preserve">Applications should </w:t>
      </w:r>
      <w:r w:rsidRPr="002D5B2D">
        <w:rPr>
          <w:rFonts w:ascii="Arial" w:hAnsi="Arial" w:cs="Arial"/>
        </w:rPr>
        <w:t>be</w:t>
      </w:r>
      <w:r w:rsidR="006226A9" w:rsidRPr="002D5B2D">
        <w:rPr>
          <w:rFonts w:ascii="Arial" w:hAnsi="Arial" w:cs="Arial"/>
        </w:rPr>
        <w:t xml:space="preserve"> submitted before</w:t>
      </w:r>
      <w:r w:rsidR="002D5B2D" w:rsidRPr="002D5B2D">
        <w:rPr>
          <w:rFonts w:ascii="Arial" w:hAnsi="Arial" w:cs="Arial"/>
        </w:rPr>
        <w:t xml:space="preserve"> </w:t>
      </w:r>
      <w:r w:rsidR="002D5B2D" w:rsidRPr="00AE17EB">
        <w:rPr>
          <w:rFonts w:ascii="Arial" w:hAnsi="Arial" w:cs="Arial"/>
          <w:b/>
          <w:bCs/>
        </w:rPr>
        <w:t>5pm on</w:t>
      </w:r>
      <w:r w:rsidR="00901FA4" w:rsidRPr="00AE17EB">
        <w:rPr>
          <w:rFonts w:ascii="Arial" w:hAnsi="Arial" w:cs="Arial"/>
          <w:b/>
          <w:bCs/>
        </w:rPr>
        <w:t xml:space="preserve"> Monday </w:t>
      </w:r>
      <w:r w:rsidR="00C53064" w:rsidRPr="00AE17EB">
        <w:rPr>
          <w:rFonts w:ascii="Arial" w:hAnsi="Arial" w:cs="Arial"/>
          <w:b/>
          <w:bCs/>
        </w:rPr>
        <w:t>9</w:t>
      </w:r>
      <w:r w:rsidR="00C53064" w:rsidRPr="00AE17EB">
        <w:rPr>
          <w:rFonts w:ascii="Arial" w:hAnsi="Arial" w:cs="Arial"/>
          <w:b/>
          <w:bCs/>
          <w:vertAlign w:val="superscript"/>
        </w:rPr>
        <w:t>th</w:t>
      </w:r>
      <w:r w:rsidR="00C53064" w:rsidRPr="00AE17EB">
        <w:rPr>
          <w:rFonts w:ascii="Arial" w:hAnsi="Arial" w:cs="Arial"/>
          <w:b/>
          <w:bCs/>
        </w:rPr>
        <w:t xml:space="preserve"> September 2024</w:t>
      </w:r>
      <w:r w:rsidRPr="002D5B2D">
        <w:rPr>
          <w:rFonts w:ascii="Arial" w:hAnsi="Arial" w:cs="Arial"/>
        </w:rPr>
        <w:t>. Applications</w:t>
      </w:r>
      <w:r w:rsidRPr="001826AA">
        <w:rPr>
          <w:rFonts w:ascii="Arial" w:hAnsi="Arial" w:cs="Arial"/>
        </w:rPr>
        <w:t xml:space="preserve"> must be submitted electronically via the charity website in one PDF document. Applications that do not meet this deadline will be held over until the next call round. Applications that are not submitted as a single PDF document will be returned to the investigator for modification and will not be included in the round if this falls outside of the call closure. </w:t>
      </w:r>
    </w:p>
    <w:p w14:paraId="772C35A4" w14:textId="77777777" w:rsidR="00ED13FF" w:rsidRPr="001826AA" w:rsidRDefault="00ED13FF" w:rsidP="00503E5D">
      <w:pPr>
        <w:shd w:val="clear" w:color="auto" w:fill="FFFFFF"/>
        <w:spacing w:after="0"/>
        <w:ind w:left="720"/>
        <w:rPr>
          <w:rFonts w:ascii="Arial" w:hAnsi="Arial" w:cs="Arial"/>
        </w:rPr>
      </w:pPr>
    </w:p>
    <w:p w14:paraId="7612C4BE" w14:textId="6E4EA367" w:rsidR="00ED13FF" w:rsidRPr="001826AA" w:rsidRDefault="00ED13FF" w:rsidP="00503E5D">
      <w:pPr>
        <w:shd w:val="clear" w:color="auto" w:fill="FFFFFF"/>
        <w:spacing w:after="0"/>
        <w:ind w:left="720"/>
        <w:rPr>
          <w:rFonts w:ascii="Arial" w:hAnsi="Arial" w:cs="Arial"/>
        </w:rPr>
      </w:pPr>
      <w:r w:rsidRPr="001826AA">
        <w:rPr>
          <w:rFonts w:ascii="Arial" w:hAnsi="Arial" w:cs="Arial"/>
        </w:rPr>
        <w:t xml:space="preserve">The </w:t>
      </w:r>
      <w:proofErr w:type="gramStart"/>
      <w:r w:rsidR="004C5223">
        <w:rPr>
          <w:rFonts w:ascii="Arial" w:hAnsi="Arial" w:cs="Arial"/>
        </w:rPr>
        <w:t>North West</w:t>
      </w:r>
      <w:proofErr w:type="gramEnd"/>
      <w:r w:rsidR="004C5223">
        <w:rPr>
          <w:rFonts w:ascii="Arial" w:hAnsi="Arial" w:cs="Arial"/>
        </w:rPr>
        <w:t xml:space="preserve"> Cancer Research</w:t>
      </w:r>
      <w:r w:rsidRPr="001826AA">
        <w:rPr>
          <w:rFonts w:ascii="Arial" w:hAnsi="Arial" w:cs="Arial"/>
        </w:rPr>
        <w:t xml:space="preserve"> </w:t>
      </w:r>
      <w:r w:rsidR="00B71272">
        <w:rPr>
          <w:rFonts w:ascii="Arial" w:hAnsi="Arial" w:cs="Arial"/>
        </w:rPr>
        <w:t>Cancer Discovery</w:t>
      </w:r>
      <w:r w:rsidR="00D27580">
        <w:rPr>
          <w:rFonts w:ascii="Arial" w:hAnsi="Arial" w:cs="Arial"/>
        </w:rPr>
        <w:t xml:space="preserve"> </w:t>
      </w:r>
      <w:r w:rsidR="004C5223">
        <w:rPr>
          <w:rFonts w:ascii="Arial" w:hAnsi="Arial" w:cs="Arial"/>
        </w:rPr>
        <w:t>Funding Panel</w:t>
      </w:r>
      <w:r w:rsidRPr="001826AA">
        <w:rPr>
          <w:rFonts w:ascii="Arial" w:hAnsi="Arial" w:cs="Arial"/>
        </w:rPr>
        <w:t xml:space="preserve"> will meet approximately 3 months after the submission date to review the submitted and externally reviewed applications. The Board of Trustees will then meet to consider the recommendations of the </w:t>
      </w:r>
      <w:r w:rsidR="007F2551">
        <w:rPr>
          <w:rFonts w:ascii="Arial" w:hAnsi="Arial" w:cs="Arial"/>
        </w:rPr>
        <w:t>Funding Panel</w:t>
      </w:r>
      <w:r w:rsidRPr="001826AA">
        <w:rPr>
          <w:rFonts w:ascii="Arial" w:hAnsi="Arial" w:cs="Arial"/>
        </w:rPr>
        <w:t xml:space="preserve"> and give approval for funding. The applicants will be notified of the final decision within one month of the </w:t>
      </w:r>
      <w:r w:rsidR="004C5223">
        <w:rPr>
          <w:rFonts w:ascii="Arial" w:hAnsi="Arial" w:cs="Arial"/>
        </w:rPr>
        <w:t>Panel</w:t>
      </w:r>
      <w:r w:rsidRPr="001826AA">
        <w:rPr>
          <w:rFonts w:ascii="Arial" w:hAnsi="Arial" w:cs="Arial"/>
        </w:rPr>
        <w:t xml:space="preserve"> meeting.</w:t>
      </w:r>
    </w:p>
    <w:p w14:paraId="08247F03" w14:textId="77777777" w:rsidR="001D69DA" w:rsidRPr="00DD64C0" w:rsidRDefault="001D69DA" w:rsidP="00503E5D">
      <w:pPr>
        <w:shd w:val="clear" w:color="auto" w:fill="FFFFFF"/>
        <w:spacing w:after="0"/>
        <w:ind w:left="720"/>
        <w:rPr>
          <w:rFonts w:ascii="Arial" w:hAnsi="Arial" w:cs="Arial"/>
          <w:sz w:val="24"/>
          <w:szCs w:val="24"/>
        </w:rPr>
      </w:pPr>
    </w:p>
    <w:p w14:paraId="7613476C" w14:textId="77777777" w:rsidR="00ED13FF" w:rsidRPr="001826AA" w:rsidRDefault="00ED13FF" w:rsidP="00503E5D">
      <w:pPr>
        <w:shd w:val="clear" w:color="auto" w:fill="FFFFFF"/>
        <w:spacing w:after="0"/>
        <w:rPr>
          <w:rFonts w:ascii="Arial" w:hAnsi="Arial" w:cs="Arial"/>
          <w:b/>
        </w:rPr>
      </w:pPr>
      <w:r w:rsidRPr="001826AA">
        <w:rPr>
          <w:rFonts w:ascii="Arial" w:hAnsi="Arial" w:cs="Arial"/>
          <w:b/>
        </w:rPr>
        <w:t>7.</w:t>
      </w:r>
      <w:r w:rsidRPr="001826AA">
        <w:rPr>
          <w:rFonts w:ascii="Arial" w:hAnsi="Arial" w:cs="Arial"/>
          <w:b/>
        </w:rPr>
        <w:tab/>
        <w:t>Review</w:t>
      </w:r>
    </w:p>
    <w:p w14:paraId="5CA80274" w14:textId="77777777" w:rsidR="00ED13FF" w:rsidRPr="001826AA" w:rsidRDefault="00ED13FF" w:rsidP="00503E5D">
      <w:pPr>
        <w:spacing w:after="0"/>
        <w:ind w:left="720"/>
        <w:rPr>
          <w:rFonts w:ascii="Arial" w:eastAsia="Times New Roman" w:hAnsi="Arial" w:cs="Arial"/>
        </w:rPr>
      </w:pPr>
      <w:r w:rsidRPr="001826AA">
        <w:rPr>
          <w:rFonts w:ascii="Arial" w:eastAsia="Times New Roman" w:hAnsi="Arial" w:cs="Arial"/>
        </w:rPr>
        <w:t xml:space="preserve">The Charity’s review processes have been constructed in line with guidance and governance considerations set out by the Association of Medical Research Charities (AMRC) Principles of Peer </w:t>
      </w:r>
      <w:r w:rsidRPr="005F1413">
        <w:rPr>
          <w:rFonts w:ascii="Arial" w:eastAsia="Times New Roman" w:hAnsi="Arial" w:cs="Arial"/>
        </w:rPr>
        <w:t>Review (</w:t>
      </w:r>
      <w:hyperlink r:id="rId13" w:history="1">
        <w:r w:rsidRPr="005F1413">
          <w:rPr>
            <w:rStyle w:val="Hyperlink"/>
            <w:rFonts w:ascii="Arial" w:eastAsia="Times New Roman" w:hAnsi="Arial" w:cs="Arial"/>
          </w:rPr>
          <w:t>http://www.amrc.org.uk/publications/principles-peer-review</w:t>
        </w:r>
      </w:hyperlink>
      <w:r w:rsidRPr="005F1413">
        <w:rPr>
          <w:rFonts w:ascii="Arial" w:eastAsia="Times New Roman" w:hAnsi="Arial" w:cs="Arial"/>
        </w:rPr>
        <w:t>).</w:t>
      </w:r>
      <w:r w:rsidRPr="001826AA">
        <w:rPr>
          <w:rFonts w:ascii="Arial" w:eastAsia="Times New Roman" w:hAnsi="Arial" w:cs="Arial"/>
        </w:rPr>
        <w:t xml:space="preserve">  </w:t>
      </w:r>
    </w:p>
    <w:p w14:paraId="3472FEAC" w14:textId="77777777" w:rsidR="00ED13FF" w:rsidRPr="001826AA" w:rsidRDefault="00ED13FF" w:rsidP="00503E5D">
      <w:pPr>
        <w:spacing w:after="0"/>
        <w:ind w:left="720"/>
        <w:rPr>
          <w:rFonts w:ascii="Arial" w:eastAsia="Times New Roman" w:hAnsi="Arial" w:cs="Arial"/>
        </w:rPr>
      </w:pPr>
    </w:p>
    <w:p w14:paraId="3AA0E0DB" w14:textId="77777777" w:rsidR="00ED13FF" w:rsidRDefault="00ED13FF" w:rsidP="00503E5D">
      <w:pPr>
        <w:spacing w:after="0"/>
        <w:ind w:left="720"/>
        <w:rPr>
          <w:rFonts w:ascii="Arial" w:eastAsia="Times New Roman" w:hAnsi="Arial" w:cs="Arial"/>
        </w:rPr>
      </w:pPr>
      <w:r w:rsidRPr="001826AA">
        <w:rPr>
          <w:rFonts w:ascii="Arial" w:eastAsia="Times New Roman" w:hAnsi="Arial" w:cs="Arial"/>
        </w:rPr>
        <w:t xml:space="preserve">On receipt of </w:t>
      </w:r>
      <w:r>
        <w:rPr>
          <w:rFonts w:ascii="Arial" w:eastAsia="Times New Roman" w:hAnsi="Arial" w:cs="Arial"/>
        </w:rPr>
        <w:t xml:space="preserve">an </w:t>
      </w:r>
      <w:r w:rsidRPr="001826AA">
        <w:rPr>
          <w:rFonts w:ascii="Arial" w:eastAsia="Times New Roman" w:hAnsi="Arial" w:cs="Arial"/>
        </w:rPr>
        <w:t>application</w:t>
      </w:r>
      <w:r>
        <w:rPr>
          <w:rFonts w:ascii="Arial" w:eastAsia="Times New Roman" w:hAnsi="Arial" w:cs="Arial"/>
        </w:rPr>
        <w:t>,</w:t>
      </w:r>
      <w:r w:rsidRPr="001826AA">
        <w:rPr>
          <w:rFonts w:ascii="Arial" w:eastAsia="Times New Roman" w:hAnsi="Arial" w:cs="Arial"/>
        </w:rPr>
        <w:t xml:space="preserve"> the Charity </w:t>
      </w:r>
      <w:r>
        <w:rPr>
          <w:rFonts w:ascii="Arial" w:eastAsia="Times New Roman" w:hAnsi="Arial" w:cs="Arial"/>
        </w:rPr>
        <w:t xml:space="preserve">will </w:t>
      </w:r>
      <w:r w:rsidRPr="001826AA">
        <w:rPr>
          <w:rFonts w:ascii="Arial" w:eastAsia="Times New Roman" w:hAnsi="Arial" w:cs="Arial"/>
        </w:rPr>
        <w:t xml:space="preserve">conduct a ‘charity </w:t>
      </w:r>
      <w:r>
        <w:rPr>
          <w:rFonts w:ascii="Arial" w:eastAsia="Times New Roman" w:hAnsi="Arial" w:cs="Arial"/>
        </w:rPr>
        <w:t>triage</w:t>
      </w:r>
      <w:r w:rsidRPr="001826AA">
        <w:rPr>
          <w:rFonts w:ascii="Arial" w:eastAsia="Times New Roman" w:hAnsi="Arial" w:cs="Arial"/>
        </w:rPr>
        <w:t xml:space="preserve">’ to ensure applications meet </w:t>
      </w:r>
      <w:r w:rsidRPr="005F1413">
        <w:rPr>
          <w:rFonts w:ascii="Arial" w:eastAsia="Times New Roman" w:hAnsi="Arial" w:cs="Arial"/>
        </w:rPr>
        <w:t>with the application guidance. At this stage, the Charity considers the princip</w:t>
      </w:r>
      <w:r>
        <w:rPr>
          <w:rFonts w:ascii="Arial" w:eastAsia="Times New Roman" w:hAnsi="Arial" w:cs="Arial"/>
        </w:rPr>
        <w:t>al</w:t>
      </w:r>
      <w:r w:rsidRPr="005F1413">
        <w:rPr>
          <w:rFonts w:ascii="Arial" w:eastAsia="Times New Roman" w:hAnsi="Arial" w:cs="Arial"/>
        </w:rPr>
        <w:t xml:space="preserve"> investigator and co-applicants previously funded work and the added value they have provided to the Charity. The triage includes assessment in line with the guidelines, completion of all sections and adherence to specified word count for each section.</w:t>
      </w:r>
    </w:p>
    <w:p w14:paraId="48DEF944" w14:textId="77777777" w:rsidR="00ED13FF" w:rsidRDefault="00ED13FF" w:rsidP="00503E5D">
      <w:pPr>
        <w:spacing w:after="0"/>
        <w:ind w:left="720"/>
        <w:rPr>
          <w:rFonts w:ascii="Arial" w:eastAsia="Times New Roman" w:hAnsi="Arial" w:cs="Arial"/>
        </w:rPr>
      </w:pPr>
    </w:p>
    <w:p w14:paraId="2D0D7906" w14:textId="22C53B0D" w:rsidR="00ED13FF" w:rsidRPr="001826AA" w:rsidRDefault="00ED13FF" w:rsidP="00503E5D">
      <w:pPr>
        <w:spacing w:after="0"/>
        <w:ind w:left="720"/>
        <w:rPr>
          <w:rFonts w:ascii="Arial" w:eastAsia="Times New Roman" w:hAnsi="Arial" w:cs="Arial"/>
        </w:rPr>
      </w:pPr>
      <w:r w:rsidRPr="001826AA">
        <w:rPr>
          <w:rFonts w:ascii="Arial" w:eastAsia="Times New Roman" w:hAnsi="Arial" w:cs="Arial"/>
        </w:rPr>
        <w:t xml:space="preserve">Applications, which pass the charity check, are sent to all members of the </w:t>
      </w:r>
      <w:r w:rsidR="007F2551">
        <w:rPr>
          <w:rFonts w:ascii="Arial" w:eastAsia="Times New Roman" w:hAnsi="Arial" w:cs="Arial"/>
        </w:rPr>
        <w:t>Funding Panel</w:t>
      </w:r>
      <w:r w:rsidRPr="001826AA">
        <w:rPr>
          <w:rFonts w:ascii="Arial" w:eastAsia="Times New Roman" w:hAnsi="Arial" w:cs="Arial"/>
        </w:rPr>
        <w:t xml:space="preserve"> who recommend appropriate independent reviewers according to the specific cancer type and research activity or technology being proposed.  In addition to this expertise, the Charity will contact nominated reviewers (named in the application by the princip</w:t>
      </w:r>
      <w:r>
        <w:rPr>
          <w:rFonts w:ascii="Arial" w:eastAsia="Times New Roman" w:hAnsi="Arial" w:cs="Arial"/>
        </w:rPr>
        <w:t>al</w:t>
      </w:r>
      <w:r w:rsidRPr="001826AA">
        <w:rPr>
          <w:rFonts w:ascii="Arial" w:eastAsia="Times New Roman" w:hAnsi="Arial" w:cs="Arial"/>
        </w:rPr>
        <w:t xml:space="preserve"> investigator). The Charity may also request advice from other experts in their database.  </w:t>
      </w:r>
    </w:p>
    <w:p w14:paraId="78E8B46B" w14:textId="77777777" w:rsidR="00ED13FF" w:rsidRDefault="00ED13FF" w:rsidP="00503E5D">
      <w:pPr>
        <w:spacing w:after="0"/>
        <w:rPr>
          <w:rFonts w:ascii="Arial" w:eastAsia="Times New Roman" w:hAnsi="Arial" w:cs="Arial"/>
        </w:rPr>
      </w:pPr>
    </w:p>
    <w:p w14:paraId="47B70FD3" w14:textId="6E58274F" w:rsidR="00ED13FF" w:rsidRPr="001826AA" w:rsidRDefault="00ED13FF" w:rsidP="00503E5D">
      <w:pPr>
        <w:spacing w:after="0"/>
        <w:ind w:left="720"/>
        <w:rPr>
          <w:rFonts w:ascii="Arial" w:eastAsia="Times New Roman" w:hAnsi="Arial" w:cs="Arial"/>
        </w:rPr>
      </w:pPr>
      <w:r w:rsidRPr="001826AA">
        <w:rPr>
          <w:rFonts w:ascii="Arial" w:eastAsia="Times New Roman" w:hAnsi="Arial" w:cs="Arial"/>
        </w:rPr>
        <w:t>Where there have been previous difficulties with projects not completing</w:t>
      </w:r>
      <w:r>
        <w:rPr>
          <w:rFonts w:ascii="Arial" w:eastAsia="Times New Roman" w:hAnsi="Arial" w:cs="Arial"/>
        </w:rPr>
        <w:t xml:space="preserve"> on a</w:t>
      </w:r>
      <w:r w:rsidRPr="001826AA">
        <w:rPr>
          <w:rFonts w:ascii="Arial" w:eastAsia="Times New Roman" w:hAnsi="Arial" w:cs="Arial"/>
        </w:rPr>
        <w:t xml:space="preserve"> timely</w:t>
      </w:r>
      <w:r>
        <w:rPr>
          <w:rFonts w:ascii="Arial" w:eastAsia="Times New Roman" w:hAnsi="Arial" w:cs="Arial"/>
        </w:rPr>
        <w:t xml:space="preserve"> basis, or a lack of engagement from the researchers,</w:t>
      </w:r>
      <w:r w:rsidRPr="001826AA">
        <w:rPr>
          <w:rFonts w:ascii="Arial" w:eastAsia="Times New Roman" w:hAnsi="Arial" w:cs="Arial"/>
        </w:rPr>
        <w:t xml:space="preserve"> the </w:t>
      </w:r>
      <w:r w:rsidR="007F2551">
        <w:rPr>
          <w:rFonts w:ascii="Arial" w:eastAsia="Times New Roman" w:hAnsi="Arial" w:cs="Arial"/>
        </w:rPr>
        <w:t>Funding Panel</w:t>
      </w:r>
      <w:r w:rsidR="007F2551" w:rsidRPr="001826AA">
        <w:rPr>
          <w:rFonts w:ascii="Arial" w:eastAsia="Times New Roman" w:hAnsi="Arial" w:cs="Arial"/>
        </w:rPr>
        <w:t xml:space="preserve"> </w:t>
      </w:r>
      <w:r w:rsidRPr="001826AA">
        <w:rPr>
          <w:rFonts w:ascii="Arial" w:eastAsia="Times New Roman" w:hAnsi="Arial" w:cs="Arial"/>
        </w:rPr>
        <w:t>will be informed of this. This may influence the panel’s decision and voting.</w:t>
      </w:r>
    </w:p>
    <w:p w14:paraId="54E6EAD1" w14:textId="77777777" w:rsidR="00ED13FF" w:rsidRPr="001826AA" w:rsidRDefault="00ED13FF" w:rsidP="00503E5D">
      <w:pPr>
        <w:spacing w:after="0"/>
        <w:ind w:left="720"/>
        <w:rPr>
          <w:rFonts w:ascii="Arial" w:eastAsia="Times New Roman" w:hAnsi="Arial" w:cs="Arial"/>
        </w:rPr>
      </w:pPr>
    </w:p>
    <w:p w14:paraId="39CB339C" w14:textId="710F6E49" w:rsidR="00ED13FF" w:rsidRPr="001826AA" w:rsidRDefault="00ED13FF" w:rsidP="00503E5D">
      <w:pPr>
        <w:spacing w:after="0"/>
        <w:ind w:left="720"/>
        <w:rPr>
          <w:rFonts w:ascii="Arial" w:eastAsia="Times New Roman" w:hAnsi="Arial" w:cs="Arial"/>
        </w:rPr>
      </w:pPr>
      <w:r w:rsidRPr="001826AA">
        <w:rPr>
          <w:rFonts w:ascii="Arial" w:eastAsia="Times New Roman" w:hAnsi="Arial" w:cs="Arial"/>
        </w:rPr>
        <w:t xml:space="preserve">Where the researchers wish to exclude independent </w:t>
      </w:r>
      <w:proofErr w:type="gramStart"/>
      <w:r w:rsidRPr="001826AA">
        <w:rPr>
          <w:rFonts w:ascii="Arial" w:eastAsia="Times New Roman" w:hAnsi="Arial" w:cs="Arial"/>
        </w:rPr>
        <w:t>reviewers</w:t>
      </w:r>
      <w:proofErr w:type="gramEnd"/>
      <w:r w:rsidRPr="001826AA">
        <w:rPr>
          <w:rFonts w:ascii="Arial" w:eastAsia="Times New Roman" w:hAnsi="Arial" w:cs="Arial"/>
        </w:rPr>
        <w:t xml:space="preserve"> this must be sent to the </w:t>
      </w:r>
      <w:r w:rsidR="006A5C58">
        <w:rPr>
          <w:rFonts w:ascii="Arial" w:eastAsia="Times New Roman" w:hAnsi="Arial" w:cs="Arial"/>
        </w:rPr>
        <w:t xml:space="preserve">Research Grants Manager </w:t>
      </w:r>
      <w:r w:rsidRPr="001826AA">
        <w:rPr>
          <w:rFonts w:ascii="Arial" w:eastAsia="Times New Roman" w:hAnsi="Arial" w:cs="Arial"/>
        </w:rPr>
        <w:t>directly</w:t>
      </w:r>
      <w:r>
        <w:rPr>
          <w:rFonts w:ascii="Arial" w:eastAsia="Times New Roman" w:hAnsi="Arial" w:cs="Arial"/>
        </w:rPr>
        <w:t>,</w:t>
      </w:r>
      <w:r w:rsidRPr="001826AA">
        <w:rPr>
          <w:rFonts w:ascii="Arial" w:eastAsia="Times New Roman" w:hAnsi="Arial" w:cs="Arial"/>
        </w:rPr>
        <w:t xml:space="preserve"> </w:t>
      </w:r>
      <w:hyperlink r:id="rId14" w:history="1">
        <w:r w:rsidR="006A5C58" w:rsidRPr="0073537B">
          <w:rPr>
            <w:rStyle w:val="Hyperlink"/>
            <w:rFonts w:ascii="Arial" w:eastAsia="Times New Roman" w:hAnsi="Arial" w:cs="Arial"/>
          </w:rPr>
          <w:t>faye@nwcr.org</w:t>
        </w:r>
      </w:hyperlink>
      <w:r w:rsidRPr="001826AA">
        <w:rPr>
          <w:rFonts w:ascii="Arial" w:eastAsia="Times New Roman" w:hAnsi="Arial" w:cs="Arial"/>
        </w:rPr>
        <w:t>. Researcher</w:t>
      </w:r>
      <w:r>
        <w:rPr>
          <w:rFonts w:ascii="Arial" w:eastAsia="Times New Roman" w:hAnsi="Arial" w:cs="Arial"/>
        </w:rPr>
        <w:t>s</w:t>
      </w:r>
      <w:r w:rsidRPr="001826AA">
        <w:rPr>
          <w:rFonts w:ascii="Arial" w:eastAsia="Times New Roman" w:hAnsi="Arial" w:cs="Arial"/>
        </w:rPr>
        <w:t xml:space="preserve"> will be required to provide a full and detailed justification for excluding independent reviewers. The </w:t>
      </w:r>
      <w:r w:rsidR="007F2551">
        <w:rPr>
          <w:rFonts w:ascii="Arial" w:eastAsia="Times New Roman" w:hAnsi="Arial" w:cs="Arial"/>
        </w:rPr>
        <w:t>Funding Panel</w:t>
      </w:r>
      <w:r w:rsidR="007F2551" w:rsidRPr="001826AA">
        <w:rPr>
          <w:rFonts w:ascii="Arial" w:eastAsia="Times New Roman" w:hAnsi="Arial" w:cs="Arial"/>
        </w:rPr>
        <w:t xml:space="preserve"> </w:t>
      </w:r>
      <w:r w:rsidRPr="001826AA">
        <w:rPr>
          <w:rFonts w:ascii="Arial" w:eastAsia="Times New Roman" w:hAnsi="Arial" w:cs="Arial"/>
        </w:rPr>
        <w:t xml:space="preserve">will be informed of the decision to exclude reviewers.  </w:t>
      </w:r>
    </w:p>
    <w:p w14:paraId="4387BFCA" w14:textId="77777777" w:rsidR="00ED13FF" w:rsidRPr="001826AA" w:rsidRDefault="00ED13FF" w:rsidP="00503E5D">
      <w:pPr>
        <w:spacing w:after="0"/>
        <w:ind w:left="720"/>
        <w:rPr>
          <w:rFonts w:ascii="Arial" w:eastAsia="Times New Roman" w:hAnsi="Arial" w:cs="Arial"/>
        </w:rPr>
      </w:pPr>
    </w:p>
    <w:p w14:paraId="49D5733C" w14:textId="3C60B26F" w:rsidR="00ED13FF" w:rsidRDefault="00ED13FF" w:rsidP="00503E5D">
      <w:pPr>
        <w:spacing w:after="0"/>
        <w:ind w:left="720"/>
        <w:rPr>
          <w:rFonts w:ascii="Arial" w:eastAsia="Times New Roman" w:hAnsi="Arial" w:cs="Arial"/>
        </w:rPr>
      </w:pPr>
      <w:r w:rsidRPr="001826AA">
        <w:rPr>
          <w:rFonts w:ascii="Arial" w:eastAsia="Times New Roman" w:hAnsi="Arial" w:cs="Arial"/>
        </w:rPr>
        <w:t xml:space="preserve">Nominated and Independent reviewers are asked to provide a written report on the proposals and provide a score which will inform the </w:t>
      </w:r>
      <w:r w:rsidR="007F2551">
        <w:rPr>
          <w:rFonts w:ascii="Arial" w:eastAsia="Times New Roman" w:hAnsi="Arial" w:cs="Arial"/>
        </w:rPr>
        <w:t>Funding Panel</w:t>
      </w:r>
      <w:r w:rsidR="007F2551" w:rsidRPr="001826AA">
        <w:rPr>
          <w:rFonts w:ascii="Arial" w:eastAsia="Times New Roman" w:hAnsi="Arial" w:cs="Arial"/>
        </w:rPr>
        <w:t xml:space="preserve"> </w:t>
      </w:r>
      <w:r w:rsidRPr="001826AA">
        <w:rPr>
          <w:rFonts w:ascii="Arial" w:eastAsia="Times New Roman" w:hAnsi="Arial" w:cs="Arial"/>
        </w:rPr>
        <w:t>when voting.</w:t>
      </w:r>
    </w:p>
    <w:p w14:paraId="57AEBB15" w14:textId="654C06E5" w:rsidR="00A85D15" w:rsidRDefault="00A85D15" w:rsidP="00503E5D">
      <w:pPr>
        <w:spacing w:after="0"/>
        <w:ind w:left="720"/>
        <w:rPr>
          <w:rFonts w:ascii="Arial" w:eastAsia="Times New Roman" w:hAnsi="Arial" w:cs="Arial"/>
        </w:rPr>
      </w:pPr>
    </w:p>
    <w:p w14:paraId="61FC3043" w14:textId="77777777" w:rsidR="00A85D15" w:rsidRPr="00D96327" w:rsidRDefault="00A85D15" w:rsidP="00A85D15">
      <w:pPr>
        <w:rPr>
          <w:rFonts w:ascii="Arial" w:hAnsi="Arial" w:cs="Arial"/>
          <w:b/>
          <w:bCs/>
          <w:u w:val="single"/>
        </w:rPr>
      </w:pPr>
      <w:r w:rsidRPr="00D96327">
        <w:rPr>
          <w:rFonts w:ascii="Arial" w:hAnsi="Arial" w:cs="Arial"/>
          <w:b/>
          <w:bCs/>
          <w:u w:val="single"/>
        </w:rPr>
        <w:t>Scoring Guidance</w:t>
      </w:r>
    </w:p>
    <w:tbl>
      <w:tblPr>
        <w:tblW w:w="0" w:type="auto"/>
        <w:tblBorders>
          <w:top w:val="single" w:sz="4" w:space="0" w:color="666666"/>
          <w:bottom w:val="single" w:sz="4" w:space="0" w:color="666666"/>
          <w:insideH w:val="single" w:sz="4" w:space="0" w:color="666666"/>
        </w:tblBorders>
        <w:tblLook w:val="04A0" w:firstRow="1" w:lastRow="0" w:firstColumn="1" w:lastColumn="0" w:noHBand="0" w:noVBand="1"/>
      </w:tblPr>
      <w:tblGrid>
        <w:gridCol w:w="9016"/>
      </w:tblGrid>
      <w:tr w:rsidR="00A85D15" w:rsidRPr="00A85D15" w14:paraId="47DF03AD" w14:textId="77777777" w:rsidTr="006C021E">
        <w:tc>
          <w:tcPr>
            <w:tcW w:w="9016" w:type="dxa"/>
            <w:shd w:val="clear" w:color="auto" w:fill="D9D9D9"/>
          </w:tcPr>
          <w:p w14:paraId="22D45C20" w14:textId="025EA56D"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Criteria 1 and 2: Importance of scientific question and quality of proposed study</w:t>
            </w:r>
          </w:p>
        </w:tc>
      </w:tr>
      <w:tr w:rsidR="00A85D15" w:rsidRPr="00A85D15" w14:paraId="5EB55072" w14:textId="77777777" w:rsidTr="006C021E">
        <w:tc>
          <w:tcPr>
            <w:tcW w:w="9016" w:type="dxa"/>
            <w:shd w:val="clear" w:color="auto" w:fill="auto"/>
          </w:tcPr>
          <w:p w14:paraId="519CEBB3"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6 Exceptional</w:t>
            </w:r>
            <w:r w:rsidRPr="00A85D15">
              <w:rPr>
                <w:rFonts w:ascii="Arial" w:eastAsia="Calibri" w:hAnsi="Arial" w:cs="Arial"/>
                <w:sz w:val="20"/>
                <w:szCs w:val="20"/>
              </w:rPr>
              <w:t xml:space="preserve"> – equivalent to top international programme, or of exceptional national strategic importance (fundable)</w:t>
            </w:r>
          </w:p>
          <w:p w14:paraId="0C0B026E" w14:textId="77777777" w:rsidR="00A85D15" w:rsidRPr="00A85D15" w:rsidRDefault="00A85D15" w:rsidP="00A85D15">
            <w:pPr>
              <w:pStyle w:val="ListParagraph"/>
              <w:numPr>
                <w:ilvl w:val="0"/>
                <w:numId w:val="7"/>
              </w:numPr>
              <w:spacing w:after="0" w:line="240" w:lineRule="auto"/>
              <w:rPr>
                <w:rFonts w:ascii="Arial" w:hAnsi="Arial" w:cs="Arial"/>
                <w:b/>
                <w:bCs/>
                <w:sz w:val="20"/>
                <w:szCs w:val="20"/>
              </w:rPr>
            </w:pPr>
            <w:r w:rsidRPr="00A85D15">
              <w:rPr>
                <w:rFonts w:ascii="Arial" w:hAnsi="Arial" w:cs="Arial"/>
                <w:sz w:val="20"/>
                <w:szCs w:val="20"/>
              </w:rPr>
              <w:t>Crucial scientific question or knowledge gap in area of strategic importance</w:t>
            </w:r>
          </w:p>
          <w:p w14:paraId="1D68E59E" w14:textId="77777777" w:rsidR="00A85D15" w:rsidRPr="00A85D15" w:rsidRDefault="00A85D15" w:rsidP="00A85D15">
            <w:pPr>
              <w:pStyle w:val="ListParagraph"/>
              <w:numPr>
                <w:ilvl w:val="0"/>
                <w:numId w:val="7"/>
              </w:numPr>
              <w:spacing w:after="0" w:line="240" w:lineRule="auto"/>
              <w:rPr>
                <w:rFonts w:ascii="Arial" w:hAnsi="Arial" w:cs="Arial"/>
                <w:b/>
                <w:bCs/>
                <w:sz w:val="20"/>
                <w:szCs w:val="20"/>
              </w:rPr>
            </w:pPr>
            <w:r w:rsidRPr="00A85D15">
              <w:rPr>
                <w:rFonts w:ascii="Arial" w:hAnsi="Arial" w:cs="Arial"/>
                <w:sz w:val="20"/>
                <w:szCs w:val="20"/>
              </w:rPr>
              <w:t xml:space="preserve">Potential for high health and/or socioeconomic impact </w:t>
            </w:r>
          </w:p>
          <w:p w14:paraId="5C3DA5F4" w14:textId="77777777" w:rsidR="00A85D15" w:rsidRPr="00A85D15" w:rsidRDefault="00A85D15" w:rsidP="00A85D15">
            <w:pPr>
              <w:pStyle w:val="ListParagraph"/>
              <w:numPr>
                <w:ilvl w:val="0"/>
                <w:numId w:val="7"/>
              </w:numPr>
              <w:spacing w:after="0" w:line="240" w:lineRule="auto"/>
              <w:rPr>
                <w:rFonts w:ascii="Arial" w:hAnsi="Arial" w:cs="Arial"/>
                <w:b/>
                <w:bCs/>
                <w:sz w:val="20"/>
                <w:szCs w:val="20"/>
              </w:rPr>
            </w:pPr>
            <w:r w:rsidRPr="00A85D15">
              <w:rPr>
                <w:rFonts w:ascii="Arial" w:hAnsi="Arial" w:cs="Arial"/>
                <w:sz w:val="20"/>
                <w:szCs w:val="20"/>
              </w:rPr>
              <w:t xml:space="preserve">Work that is at the leading edge internationally, addresses </w:t>
            </w:r>
            <w:proofErr w:type="gramStart"/>
            <w:r w:rsidRPr="00A85D15">
              <w:rPr>
                <w:rFonts w:ascii="Arial" w:hAnsi="Arial" w:cs="Arial"/>
                <w:sz w:val="20"/>
                <w:szCs w:val="20"/>
              </w:rPr>
              <w:t>all of</w:t>
            </w:r>
            <w:proofErr w:type="gramEnd"/>
            <w:r w:rsidRPr="00A85D15">
              <w:rPr>
                <w:rFonts w:ascii="Arial" w:hAnsi="Arial" w:cs="Arial"/>
                <w:sz w:val="20"/>
                <w:szCs w:val="20"/>
              </w:rPr>
              <w:t xml:space="preserve"> the assessment criteria, and meets the majority of them to an exceptional level. Likely to have a significant impact on the field.</w:t>
            </w:r>
          </w:p>
          <w:p w14:paraId="44146D63" w14:textId="77777777" w:rsidR="00A85D15" w:rsidRPr="00A85D15" w:rsidRDefault="00A85D15" w:rsidP="006C021E">
            <w:pPr>
              <w:rPr>
                <w:rFonts w:ascii="Arial" w:eastAsia="Calibri" w:hAnsi="Arial" w:cs="Arial"/>
                <w:b/>
                <w:bCs/>
                <w:sz w:val="20"/>
                <w:szCs w:val="20"/>
              </w:rPr>
            </w:pPr>
          </w:p>
        </w:tc>
      </w:tr>
      <w:tr w:rsidR="00A85D15" w:rsidRPr="00A85D15" w14:paraId="3DB0B610" w14:textId="77777777" w:rsidTr="006C021E">
        <w:tc>
          <w:tcPr>
            <w:tcW w:w="9016" w:type="dxa"/>
            <w:shd w:val="clear" w:color="auto" w:fill="auto"/>
          </w:tcPr>
          <w:p w14:paraId="6CDC0B50"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5 Excellent</w:t>
            </w:r>
            <w:r w:rsidRPr="00A85D15">
              <w:rPr>
                <w:rFonts w:ascii="Arial" w:eastAsia="Calibri" w:hAnsi="Arial" w:cs="Arial"/>
                <w:sz w:val="20"/>
                <w:szCs w:val="20"/>
              </w:rPr>
              <w:t xml:space="preserve"> - equivalent to internationally competitive and leading edge nationally, or of national strategic importance (fundable)</w:t>
            </w:r>
          </w:p>
          <w:p w14:paraId="50AAFD77" w14:textId="77777777" w:rsidR="00A85D15" w:rsidRPr="00A85D15" w:rsidRDefault="00A85D15" w:rsidP="00A85D15">
            <w:pPr>
              <w:pStyle w:val="NoSpacing"/>
              <w:numPr>
                <w:ilvl w:val="0"/>
                <w:numId w:val="8"/>
              </w:numPr>
              <w:rPr>
                <w:rFonts w:ascii="Arial" w:hAnsi="Arial" w:cs="Arial"/>
                <w:b/>
                <w:bCs/>
                <w:sz w:val="20"/>
                <w:szCs w:val="20"/>
              </w:rPr>
            </w:pPr>
            <w:r w:rsidRPr="00A85D15">
              <w:rPr>
                <w:rFonts w:ascii="Arial" w:hAnsi="Arial" w:cs="Arial"/>
                <w:sz w:val="20"/>
                <w:szCs w:val="20"/>
              </w:rPr>
              <w:t xml:space="preserve">Crucial scientific question or knowledge gap or area of strategic importance </w:t>
            </w:r>
          </w:p>
          <w:p w14:paraId="4ACA8C61" w14:textId="77777777" w:rsidR="00A85D15" w:rsidRPr="00A85D15" w:rsidRDefault="00A85D15" w:rsidP="00A85D15">
            <w:pPr>
              <w:pStyle w:val="NoSpacing"/>
              <w:numPr>
                <w:ilvl w:val="0"/>
                <w:numId w:val="8"/>
              </w:numPr>
              <w:rPr>
                <w:rFonts w:ascii="Arial" w:hAnsi="Arial" w:cs="Arial"/>
                <w:b/>
                <w:bCs/>
                <w:sz w:val="20"/>
                <w:szCs w:val="20"/>
              </w:rPr>
            </w:pPr>
            <w:r w:rsidRPr="00A85D15">
              <w:rPr>
                <w:rFonts w:ascii="Arial" w:hAnsi="Arial" w:cs="Arial"/>
                <w:sz w:val="20"/>
                <w:szCs w:val="20"/>
              </w:rPr>
              <w:t>Potential for high health and/or socioeconomic impact.</w:t>
            </w:r>
          </w:p>
          <w:p w14:paraId="57785062" w14:textId="77777777" w:rsidR="00A85D15" w:rsidRPr="00A85D15" w:rsidRDefault="00A85D15" w:rsidP="00A85D15">
            <w:pPr>
              <w:pStyle w:val="NoSpacing"/>
              <w:numPr>
                <w:ilvl w:val="0"/>
                <w:numId w:val="8"/>
              </w:numPr>
              <w:rPr>
                <w:rFonts w:ascii="Arial" w:hAnsi="Arial" w:cs="Arial"/>
                <w:b/>
                <w:bCs/>
                <w:sz w:val="20"/>
                <w:szCs w:val="20"/>
              </w:rPr>
            </w:pPr>
            <w:r w:rsidRPr="00A85D15">
              <w:rPr>
                <w:rFonts w:ascii="Arial" w:eastAsia="Calibri" w:hAnsi="Arial" w:cs="Arial"/>
                <w:sz w:val="20"/>
                <w:szCs w:val="20"/>
              </w:rPr>
              <w:t xml:space="preserve">Work that is of a high international </w:t>
            </w:r>
            <w:proofErr w:type="gramStart"/>
            <w:r w:rsidRPr="00A85D15">
              <w:rPr>
                <w:rFonts w:ascii="Arial" w:eastAsia="Calibri" w:hAnsi="Arial" w:cs="Arial"/>
                <w:sz w:val="20"/>
                <w:szCs w:val="20"/>
              </w:rPr>
              <w:t>standard, and</w:t>
            </w:r>
            <w:proofErr w:type="gramEnd"/>
            <w:r w:rsidRPr="00A85D15">
              <w:rPr>
                <w:rFonts w:ascii="Arial" w:eastAsia="Calibri" w:hAnsi="Arial" w:cs="Arial"/>
                <w:sz w:val="20"/>
                <w:szCs w:val="20"/>
              </w:rPr>
              <w:t xml:space="preserve"> addresses and meets the majority of the assessment criteria to a very high level. Will answer important questions in the field.</w:t>
            </w:r>
          </w:p>
        </w:tc>
      </w:tr>
      <w:tr w:rsidR="00A85D15" w:rsidRPr="00A85D15" w14:paraId="1B698F49" w14:textId="77777777" w:rsidTr="006C021E">
        <w:tc>
          <w:tcPr>
            <w:tcW w:w="9016" w:type="dxa"/>
            <w:shd w:val="clear" w:color="auto" w:fill="auto"/>
          </w:tcPr>
          <w:p w14:paraId="3F456452"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4 Very Good</w:t>
            </w:r>
            <w:r w:rsidRPr="00A85D15">
              <w:rPr>
                <w:rFonts w:ascii="Arial" w:eastAsia="Calibri" w:hAnsi="Arial" w:cs="Arial"/>
                <w:sz w:val="20"/>
                <w:szCs w:val="20"/>
              </w:rPr>
              <w:t xml:space="preserve"> - equivalent to internationally competitive in parts (fundable)</w:t>
            </w:r>
          </w:p>
          <w:p w14:paraId="642675D4" w14:textId="77777777" w:rsidR="00A85D15" w:rsidRPr="00A85D15" w:rsidRDefault="00A85D15" w:rsidP="00A85D15">
            <w:pPr>
              <w:pStyle w:val="NoSpacing"/>
              <w:numPr>
                <w:ilvl w:val="0"/>
                <w:numId w:val="9"/>
              </w:numPr>
              <w:rPr>
                <w:rFonts w:ascii="Arial" w:hAnsi="Arial" w:cs="Arial"/>
                <w:b/>
                <w:bCs/>
                <w:sz w:val="20"/>
                <w:szCs w:val="20"/>
              </w:rPr>
            </w:pPr>
            <w:r w:rsidRPr="00A85D15">
              <w:rPr>
                <w:rFonts w:ascii="Arial" w:hAnsi="Arial" w:cs="Arial"/>
                <w:sz w:val="20"/>
                <w:szCs w:val="20"/>
              </w:rPr>
              <w:t>Good scientific question or knowledge gap or in area of strategic importance</w:t>
            </w:r>
          </w:p>
          <w:p w14:paraId="32833044" w14:textId="77777777" w:rsidR="00A85D15" w:rsidRPr="00A85D15" w:rsidRDefault="00A85D15" w:rsidP="00A85D15">
            <w:pPr>
              <w:pStyle w:val="NoSpacing"/>
              <w:numPr>
                <w:ilvl w:val="0"/>
                <w:numId w:val="9"/>
              </w:numPr>
              <w:rPr>
                <w:rFonts w:ascii="Arial" w:hAnsi="Arial" w:cs="Arial"/>
                <w:b/>
                <w:bCs/>
                <w:sz w:val="20"/>
                <w:szCs w:val="20"/>
              </w:rPr>
            </w:pPr>
            <w:r w:rsidRPr="00A85D15">
              <w:rPr>
                <w:rFonts w:ascii="Arial" w:hAnsi="Arial" w:cs="Arial"/>
                <w:sz w:val="20"/>
                <w:szCs w:val="20"/>
              </w:rPr>
              <w:t>Potential for high health and/or socioeconomic impact</w:t>
            </w:r>
          </w:p>
          <w:p w14:paraId="6DDF69E8" w14:textId="77777777" w:rsidR="00A85D15" w:rsidRPr="00A85D15" w:rsidRDefault="00A85D15" w:rsidP="00A85D15">
            <w:pPr>
              <w:pStyle w:val="NoSpacing"/>
              <w:numPr>
                <w:ilvl w:val="0"/>
                <w:numId w:val="9"/>
              </w:numPr>
              <w:rPr>
                <w:rFonts w:ascii="Arial" w:hAnsi="Arial" w:cs="Arial"/>
                <w:b/>
                <w:bCs/>
                <w:sz w:val="20"/>
                <w:szCs w:val="20"/>
              </w:rPr>
            </w:pPr>
            <w:r w:rsidRPr="00A85D15">
              <w:rPr>
                <w:rFonts w:ascii="Arial" w:hAnsi="Arial" w:cs="Arial"/>
                <w:sz w:val="20"/>
                <w:szCs w:val="20"/>
              </w:rPr>
              <w:t xml:space="preserve">Work that is internationally competitive and meets </w:t>
            </w:r>
            <w:proofErr w:type="gramStart"/>
            <w:r w:rsidRPr="00A85D15">
              <w:rPr>
                <w:rFonts w:ascii="Arial" w:hAnsi="Arial" w:cs="Arial"/>
                <w:sz w:val="20"/>
                <w:szCs w:val="20"/>
              </w:rPr>
              <w:t>the majority of</w:t>
            </w:r>
            <w:proofErr w:type="gramEnd"/>
            <w:r w:rsidRPr="00A85D15">
              <w:rPr>
                <w:rFonts w:ascii="Arial" w:hAnsi="Arial" w:cs="Arial"/>
                <w:sz w:val="20"/>
                <w:szCs w:val="20"/>
              </w:rPr>
              <w:t xml:space="preserve"> the assessment criteria to a high level. Will advance the field.</w:t>
            </w:r>
          </w:p>
          <w:p w14:paraId="2EEED4E1" w14:textId="77777777" w:rsidR="00A85D15" w:rsidRPr="00A85D15" w:rsidRDefault="00A85D15" w:rsidP="006C021E">
            <w:pPr>
              <w:rPr>
                <w:rFonts w:ascii="Arial" w:eastAsia="Calibri" w:hAnsi="Arial" w:cs="Arial"/>
                <w:b/>
                <w:bCs/>
                <w:sz w:val="20"/>
                <w:szCs w:val="20"/>
              </w:rPr>
            </w:pPr>
          </w:p>
        </w:tc>
      </w:tr>
      <w:tr w:rsidR="00A85D15" w:rsidRPr="00A85D15" w14:paraId="65BFE45C" w14:textId="77777777" w:rsidTr="006C021E">
        <w:tc>
          <w:tcPr>
            <w:tcW w:w="9016" w:type="dxa"/>
            <w:shd w:val="clear" w:color="auto" w:fill="auto"/>
          </w:tcPr>
          <w:p w14:paraId="3BAAAB4D"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lastRenderedPageBreak/>
              <w:t>3 Good</w:t>
            </w:r>
            <w:r w:rsidRPr="00A85D15">
              <w:rPr>
                <w:rFonts w:ascii="Arial" w:eastAsia="Calibri" w:hAnsi="Arial" w:cs="Arial"/>
                <w:sz w:val="20"/>
                <w:szCs w:val="20"/>
              </w:rPr>
              <w:t xml:space="preserve"> (fundable)</w:t>
            </w:r>
          </w:p>
          <w:p w14:paraId="1D7A8344" w14:textId="77777777" w:rsidR="00A85D15" w:rsidRPr="00A85D15" w:rsidRDefault="00A85D15" w:rsidP="00A85D15">
            <w:pPr>
              <w:pStyle w:val="NoSpacing"/>
              <w:numPr>
                <w:ilvl w:val="0"/>
                <w:numId w:val="10"/>
              </w:numPr>
              <w:rPr>
                <w:rFonts w:ascii="Arial" w:hAnsi="Arial" w:cs="Arial"/>
                <w:b/>
                <w:bCs/>
                <w:sz w:val="20"/>
                <w:szCs w:val="20"/>
              </w:rPr>
            </w:pPr>
            <w:r w:rsidRPr="00A85D15">
              <w:rPr>
                <w:rFonts w:ascii="Arial" w:hAnsi="Arial" w:cs="Arial"/>
                <w:sz w:val="20"/>
                <w:szCs w:val="20"/>
              </w:rPr>
              <w:t>Worthwhile scientific question or knowledge gap or a valuable scientific resource</w:t>
            </w:r>
          </w:p>
          <w:p w14:paraId="000A7676" w14:textId="77777777" w:rsidR="00A85D15" w:rsidRPr="00A85D15" w:rsidRDefault="00A85D15" w:rsidP="00A85D15">
            <w:pPr>
              <w:pStyle w:val="NoSpacing"/>
              <w:numPr>
                <w:ilvl w:val="0"/>
                <w:numId w:val="10"/>
              </w:numPr>
              <w:rPr>
                <w:rFonts w:ascii="Arial" w:hAnsi="Arial" w:cs="Arial"/>
                <w:b/>
                <w:bCs/>
                <w:sz w:val="20"/>
                <w:szCs w:val="20"/>
              </w:rPr>
            </w:pPr>
            <w:r w:rsidRPr="00A85D15">
              <w:rPr>
                <w:rFonts w:ascii="Arial" w:hAnsi="Arial" w:cs="Arial"/>
                <w:sz w:val="20"/>
                <w:szCs w:val="20"/>
              </w:rPr>
              <w:t>Potential for significant health and/or socioeconomic impact</w:t>
            </w:r>
          </w:p>
          <w:p w14:paraId="2C6F4D88" w14:textId="77777777" w:rsidR="00A85D15" w:rsidRPr="00A85D15" w:rsidRDefault="00A85D15" w:rsidP="00A85D15">
            <w:pPr>
              <w:pStyle w:val="NoSpacing"/>
              <w:numPr>
                <w:ilvl w:val="0"/>
                <w:numId w:val="10"/>
              </w:numPr>
              <w:rPr>
                <w:rFonts w:ascii="Arial" w:hAnsi="Arial" w:cs="Arial"/>
                <w:b/>
                <w:bCs/>
                <w:sz w:val="20"/>
                <w:szCs w:val="20"/>
              </w:rPr>
            </w:pPr>
            <w:r w:rsidRPr="00A85D15">
              <w:rPr>
                <w:rFonts w:ascii="Arial" w:hAnsi="Arial" w:cs="Arial"/>
                <w:sz w:val="20"/>
                <w:szCs w:val="20"/>
              </w:rPr>
              <w:t xml:space="preserve">Work that has merit and meets </w:t>
            </w:r>
            <w:proofErr w:type="gramStart"/>
            <w:r w:rsidRPr="00A85D15">
              <w:rPr>
                <w:rFonts w:ascii="Arial" w:hAnsi="Arial" w:cs="Arial"/>
                <w:sz w:val="20"/>
                <w:szCs w:val="20"/>
              </w:rPr>
              <w:t>the majority of</w:t>
            </w:r>
            <w:proofErr w:type="gramEnd"/>
            <w:r w:rsidRPr="00A85D15">
              <w:rPr>
                <w:rFonts w:ascii="Arial" w:hAnsi="Arial" w:cs="Arial"/>
                <w:sz w:val="20"/>
                <w:szCs w:val="20"/>
              </w:rPr>
              <w:t xml:space="preserve"> the assessment criteria to an adequate level. Likely to advance the field.</w:t>
            </w:r>
          </w:p>
          <w:p w14:paraId="44FE2AE1" w14:textId="77777777" w:rsidR="00A85D15" w:rsidRPr="00A85D15" w:rsidRDefault="00A85D15" w:rsidP="006C021E">
            <w:pPr>
              <w:rPr>
                <w:rFonts w:ascii="Arial" w:eastAsia="Calibri" w:hAnsi="Arial" w:cs="Arial"/>
                <w:b/>
                <w:bCs/>
                <w:sz w:val="20"/>
                <w:szCs w:val="20"/>
              </w:rPr>
            </w:pPr>
          </w:p>
        </w:tc>
      </w:tr>
      <w:tr w:rsidR="00A85D15" w:rsidRPr="00A85D15" w14:paraId="10AE8353" w14:textId="77777777" w:rsidTr="006C021E">
        <w:tc>
          <w:tcPr>
            <w:tcW w:w="9016" w:type="dxa"/>
            <w:shd w:val="clear" w:color="auto" w:fill="auto"/>
          </w:tcPr>
          <w:p w14:paraId="0DA88979"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2 Potentially fundable</w:t>
            </w:r>
          </w:p>
          <w:p w14:paraId="15AE9797" w14:textId="77777777" w:rsidR="00A85D15" w:rsidRPr="00A85D15" w:rsidRDefault="00A85D15" w:rsidP="00A85D15">
            <w:pPr>
              <w:pStyle w:val="NoSpacing"/>
              <w:numPr>
                <w:ilvl w:val="0"/>
                <w:numId w:val="11"/>
              </w:numPr>
              <w:rPr>
                <w:rFonts w:ascii="Arial" w:hAnsi="Arial" w:cs="Arial"/>
                <w:b/>
                <w:bCs/>
                <w:sz w:val="20"/>
                <w:szCs w:val="20"/>
              </w:rPr>
            </w:pPr>
            <w:r w:rsidRPr="00A85D15">
              <w:rPr>
                <w:rFonts w:ascii="Arial" w:hAnsi="Arial" w:cs="Arial"/>
                <w:sz w:val="20"/>
                <w:szCs w:val="20"/>
              </w:rPr>
              <w:t>Worthwhile scientific question with potentially useful outcomes</w:t>
            </w:r>
          </w:p>
          <w:p w14:paraId="65FA2AE9" w14:textId="77777777" w:rsidR="00A85D15" w:rsidRPr="00A85D15" w:rsidRDefault="00A85D15" w:rsidP="00A85D15">
            <w:pPr>
              <w:pStyle w:val="NoSpacing"/>
              <w:numPr>
                <w:ilvl w:val="0"/>
                <w:numId w:val="11"/>
              </w:numPr>
              <w:rPr>
                <w:rFonts w:ascii="Arial" w:hAnsi="Arial" w:cs="Arial"/>
                <w:b/>
                <w:bCs/>
                <w:sz w:val="20"/>
                <w:szCs w:val="20"/>
              </w:rPr>
            </w:pPr>
            <w:r w:rsidRPr="00A85D15">
              <w:rPr>
                <w:rFonts w:ascii="Arial" w:hAnsi="Arial" w:cs="Arial"/>
                <w:sz w:val="20"/>
                <w:szCs w:val="20"/>
              </w:rPr>
              <w:t>Likelihood of successful delivery</w:t>
            </w:r>
          </w:p>
          <w:p w14:paraId="494D092E" w14:textId="77777777" w:rsidR="00A85D15" w:rsidRPr="00A85D15" w:rsidRDefault="00A85D15" w:rsidP="00A85D15">
            <w:pPr>
              <w:pStyle w:val="NoSpacing"/>
              <w:numPr>
                <w:ilvl w:val="0"/>
                <w:numId w:val="11"/>
              </w:numPr>
              <w:rPr>
                <w:rFonts w:ascii="Arial" w:hAnsi="Arial" w:cs="Arial"/>
                <w:b/>
                <w:bCs/>
                <w:sz w:val="20"/>
                <w:szCs w:val="20"/>
              </w:rPr>
            </w:pPr>
            <w:r w:rsidRPr="00A85D15">
              <w:rPr>
                <w:rFonts w:ascii="Arial" w:hAnsi="Arial" w:cs="Arial"/>
                <w:sz w:val="20"/>
                <w:szCs w:val="20"/>
              </w:rPr>
              <w:t xml:space="preserve">Work that is potentially of some </w:t>
            </w:r>
            <w:proofErr w:type="gramStart"/>
            <w:r w:rsidRPr="00A85D15">
              <w:rPr>
                <w:rFonts w:ascii="Arial" w:hAnsi="Arial" w:cs="Arial"/>
                <w:sz w:val="20"/>
                <w:szCs w:val="20"/>
              </w:rPr>
              <w:t>merit, and</w:t>
            </w:r>
            <w:proofErr w:type="gramEnd"/>
            <w:r w:rsidRPr="00A85D15">
              <w:rPr>
                <w:rFonts w:ascii="Arial" w:hAnsi="Arial" w:cs="Arial"/>
                <w:sz w:val="20"/>
                <w:szCs w:val="20"/>
              </w:rPr>
              <w:t xml:space="preserve"> meets some of the assessment criteria to an adequate level, but which is not internationally competitive. Unlikely to advance the field significantly.</w:t>
            </w:r>
          </w:p>
          <w:p w14:paraId="0583144D" w14:textId="77777777" w:rsidR="00A85D15" w:rsidRPr="00A85D15" w:rsidRDefault="00A85D15" w:rsidP="006C021E">
            <w:pPr>
              <w:rPr>
                <w:rFonts w:ascii="Arial" w:eastAsia="Calibri" w:hAnsi="Arial" w:cs="Arial"/>
                <w:b/>
                <w:bCs/>
                <w:sz w:val="20"/>
                <w:szCs w:val="20"/>
              </w:rPr>
            </w:pPr>
          </w:p>
        </w:tc>
      </w:tr>
      <w:tr w:rsidR="00A85D15" w:rsidRPr="00A85D15" w14:paraId="7FD0E055" w14:textId="77777777" w:rsidTr="006C021E">
        <w:tc>
          <w:tcPr>
            <w:tcW w:w="9016" w:type="dxa"/>
            <w:shd w:val="clear" w:color="auto" w:fill="auto"/>
          </w:tcPr>
          <w:p w14:paraId="11F0C738"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 xml:space="preserve">1 </w:t>
            </w:r>
            <w:proofErr w:type="spellStart"/>
            <w:r w:rsidRPr="00A85D15">
              <w:rPr>
                <w:rFonts w:ascii="Arial" w:eastAsia="Calibri" w:hAnsi="Arial" w:cs="Arial"/>
                <w:b/>
                <w:bCs/>
                <w:sz w:val="20"/>
                <w:szCs w:val="20"/>
              </w:rPr>
              <w:t>Unfundable</w:t>
            </w:r>
            <w:proofErr w:type="spellEnd"/>
            <w:r w:rsidRPr="00A85D15">
              <w:rPr>
                <w:rFonts w:ascii="Arial" w:eastAsia="Calibri" w:hAnsi="Arial" w:cs="Arial"/>
                <w:b/>
                <w:bCs/>
                <w:sz w:val="20"/>
                <w:szCs w:val="20"/>
              </w:rPr>
              <w:t xml:space="preserve"> </w:t>
            </w:r>
          </w:p>
          <w:p w14:paraId="5D176E6F" w14:textId="77777777" w:rsidR="00A85D15" w:rsidRPr="00A85D15" w:rsidRDefault="00A85D15" w:rsidP="00A85D15">
            <w:pPr>
              <w:pStyle w:val="NoSpacing"/>
              <w:numPr>
                <w:ilvl w:val="0"/>
                <w:numId w:val="12"/>
              </w:numPr>
              <w:rPr>
                <w:rFonts w:ascii="Arial" w:hAnsi="Arial" w:cs="Arial"/>
                <w:b/>
                <w:bCs/>
                <w:sz w:val="20"/>
                <w:szCs w:val="20"/>
              </w:rPr>
            </w:pPr>
            <w:r w:rsidRPr="00A85D15">
              <w:rPr>
                <w:rFonts w:ascii="Arial" w:hAnsi="Arial" w:cs="Arial"/>
                <w:sz w:val="20"/>
                <w:szCs w:val="20"/>
              </w:rPr>
              <w:t>Poorly defined question</w:t>
            </w:r>
          </w:p>
          <w:p w14:paraId="66F46FEA" w14:textId="77777777" w:rsidR="00A85D15" w:rsidRPr="00A85D15" w:rsidRDefault="00A85D15" w:rsidP="00A85D15">
            <w:pPr>
              <w:pStyle w:val="NoSpacing"/>
              <w:numPr>
                <w:ilvl w:val="0"/>
                <w:numId w:val="12"/>
              </w:numPr>
              <w:rPr>
                <w:rFonts w:ascii="Arial" w:hAnsi="Arial" w:cs="Arial"/>
                <w:b/>
                <w:bCs/>
                <w:sz w:val="20"/>
                <w:szCs w:val="20"/>
              </w:rPr>
            </w:pPr>
            <w:r w:rsidRPr="00A85D15">
              <w:rPr>
                <w:rFonts w:ascii="Arial" w:hAnsi="Arial" w:cs="Arial"/>
                <w:sz w:val="20"/>
                <w:szCs w:val="20"/>
              </w:rPr>
              <w:t>Limited likelihood of new knowledge generation</w:t>
            </w:r>
          </w:p>
          <w:p w14:paraId="4A764ACF" w14:textId="77777777" w:rsidR="00A85D15" w:rsidRPr="00A85D15" w:rsidRDefault="00A85D15" w:rsidP="00A85D15">
            <w:pPr>
              <w:pStyle w:val="NoSpacing"/>
              <w:numPr>
                <w:ilvl w:val="0"/>
                <w:numId w:val="12"/>
              </w:numPr>
              <w:rPr>
                <w:rFonts w:ascii="Arial" w:hAnsi="Arial" w:cs="Arial"/>
                <w:b/>
                <w:bCs/>
                <w:sz w:val="20"/>
                <w:szCs w:val="20"/>
              </w:rPr>
            </w:pPr>
            <w:r w:rsidRPr="00A85D15">
              <w:rPr>
                <w:rFonts w:ascii="Arial" w:hAnsi="Arial" w:cs="Arial"/>
                <w:sz w:val="20"/>
                <w:szCs w:val="20"/>
              </w:rPr>
              <w:t xml:space="preserve">Work that is of no significant scientific merit, flawed, or duplicative of other research, or for which the applicants do not present evidence of a satisfactory track record, and which does not meet </w:t>
            </w:r>
            <w:proofErr w:type="gramStart"/>
            <w:r w:rsidRPr="00A85D15">
              <w:rPr>
                <w:rFonts w:ascii="Arial" w:hAnsi="Arial" w:cs="Arial"/>
                <w:sz w:val="20"/>
                <w:szCs w:val="20"/>
              </w:rPr>
              <w:t>the majority of</w:t>
            </w:r>
            <w:proofErr w:type="gramEnd"/>
            <w:r w:rsidRPr="00A85D15">
              <w:rPr>
                <w:rFonts w:ascii="Arial" w:hAnsi="Arial" w:cs="Arial"/>
                <w:sz w:val="20"/>
                <w:szCs w:val="20"/>
              </w:rPr>
              <w:t xml:space="preserve"> the assessment criteria to an adequate level. Unlikely to advance the field</w:t>
            </w:r>
          </w:p>
          <w:p w14:paraId="3720C922" w14:textId="77777777" w:rsidR="00A85D15" w:rsidRPr="00A85D15" w:rsidRDefault="00A85D15" w:rsidP="006C021E">
            <w:pPr>
              <w:rPr>
                <w:rFonts w:ascii="Arial" w:eastAsia="Calibri" w:hAnsi="Arial" w:cs="Arial"/>
                <w:b/>
                <w:bCs/>
                <w:sz w:val="20"/>
                <w:szCs w:val="20"/>
              </w:rPr>
            </w:pPr>
          </w:p>
        </w:tc>
      </w:tr>
    </w:tbl>
    <w:p w14:paraId="0B3B2BEC" w14:textId="77777777" w:rsidR="00A85D15" w:rsidRPr="004D0DE6" w:rsidRDefault="00A85D15" w:rsidP="00A85D15">
      <w:pPr>
        <w:rPr>
          <w:rFonts w:cs="Arial"/>
          <w:b/>
          <w:bCs/>
        </w:rPr>
      </w:pPr>
    </w:p>
    <w:tbl>
      <w:tblPr>
        <w:tblW w:w="0" w:type="auto"/>
        <w:tblBorders>
          <w:top w:val="single" w:sz="4" w:space="0" w:color="666666"/>
          <w:bottom w:val="single" w:sz="4" w:space="0" w:color="666666"/>
          <w:insideH w:val="single" w:sz="4" w:space="0" w:color="666666"/>
        </w:tblBorders>
        <w:tblLook w:val="04A0" w:firstRow="1" w:lastRow="0" w:firstColumn="1" w:lastColumn="0" w:noHBand="0" w:noVBand="1"/>
      </w:tblPr>
      <w:tblGrid>
        <w:gridCol w:w="9016"/>
      </w:tblGrid>
      <w:tr w:rsidR="00A85D15" w:rsidRPr="00A85D15" w14:paraId="31DAA996" w14:textId="77777777" w:rsidTr="006C021E">
        <w:tc>
          <w:tcPr>
            <w:tcW w:w="9016" w:type="dxa"/>
            <w:shd w:val="clear" w:color="auto" w:fill="D9D9D9"/>
          </w:tcPr>
          <w:p w14:paraId="7810A6C4"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 xml:space="preserve">Criteria 3: Technical Feasibility </w:t>
            </w:r>
          </w:p>
        </w:tc>
      </w:tr>
      <w:tr w:rsidR="00A85D15" w:rsidRPr="00A85D15" w14:paraId="54440C02" w14:textId="77777777" w:rsidTr="006C021E">
        <w:tc>
          <w:tcPr>
            <w:tcW w:w="9016" w:type="dxa"/>
            <w:shd w:val="clear" w:color="auto" w:fill="auto"/>
          </w:tcPr>
          <w:p w14:paraId="2CA8A70D"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6 Exceptional</w:t>
            </w:r>
            <w:r w:rsidRPr="00A85D15">
              <w:rPr>
                <w:rFonts w:ascii="Arial" w:eastAsia="Calibri" w:hAnsi="Arial" w:cs="Arial"/>
                <w:sz w:val="20"/>
                <w:szCs w:val="20"/>
              </w:rPr>
              <w:t xml:space="preserve"> – equivalent to top international programme, or of exceptional national strategic importance (fundable)</w:t>
            </w:r>
          </w:p>
          <w:p w14:paraId="5D1D631B" w14:textId="77777777" w:rsidR="00A85D15" w:rsidRPr="00A85D15" w:rsidRDefault="00A85D15" w:rsidP="00A85D15">
            <w:pPr>
              <w:numPr>
                <w:ilvl w:val="0"/>
                <w:numId w:val="7"/>
              </w:numPr>
              <w:spacing w:after="0" w:line="240" w:lineRule="auto"/>
              <w:rPr>
                <w:rFonts w:ascii="Arial" w:eastAsia="Calibri" w:hAnsi="Arial" w:cs="Arial"/>
                <w:b/>
                <w:bCs/>
                <w:sz w:val="20"/>
                <w:szCs w:val="20"/>
              </w:rPr>
            </w:pPr>
            <w:r w:rsidRPr="00A85D15">
              <w:rPr>
                <w:rFonts w:ascii="Arial" w:eastAsia="Calibri" w:hAnsi="Arial" w:cs="Arial"/>
                <w:sz w:val="20"/>
                <w:szCs w:val="20"/>
              </w:rPr>
              <w:t xml:space="preserve">Excellent leadership team </w:t>
            </w:r>
            <w:r w:rsidRPr="00A85D15">
              <w:rPr>
                <w:rFonts w:ascii="Arial" w:eastAsia="Calibri" w:hAnsi="Arial" w:cs="Arial"/>
                <w:i/>
                <w:iCs/>
                <w:sz w:val="20"/>
                <w:szCs w:val="20"/>
              </w:rPr>
              <w:t>(track record, team, environment, and collaborators)</w:t>
            </w:r>
          </w:p>
          <w:p w14:paraId="4B6FE44A" w14:textId="77777777" w:rsidR="00A85D15" w:rsidRPr="00A85D15" w:rsidRDefault="00A85D15" w:rsidP="00A85D15">
            <w:pPr>
              <w:pStyle w:val="ListParagraph"/>
              <w:numPr>
                <w:ilvl w:val="0"/>
                <w:numId w:val="7"/>
              </w:numPr>
              <w:spacing w:after="0" w:line="240" w:lineRule="auto"/>
              <w:rPr>
                <w:rFonts w:ascii="Arial" w:eastAsia="Times New Roman" w:hAnsi="Arial" w:cs="Arial"/>
                <w:b/>
                <w:bCs/>
                <w:sz w:val="20"/>
                <w:szCs w:val="20"/>
              </w:rPr>
            </w:pPr>
            <w:r w:rsidRPr="00A85D15">
              <w:rPr>
                <w:rFonts w:ascii="Arial" w:eastAsia="Times New Roman" w:hAnsi="Arial" w:cs="Arial"/>
                <w:sz w:val="20"/>
                <w:szCs w:val="20"/>
              </w:rPr>
              <w:t>Well-planned, original and innovative design and methodology, with a novel aspect clearly explained</w:t>
            </w:r>
          </w:p>
          <w:p w14:paraId="1E95D0CA" w14:textId="77777777" w:rsidR="00A85D15" w:rsidRPr="00A85D15" w:rsidRDefault="00A85D15" w:rsidP="00A85D15">
            <w:pPr>
              <w:numPr>
                <w:ilvl w:val="0"/>
                <w:numId w:val="7"/>
              </w:numPr>
              <w:spacing w:after="0" w:line="240" w:lineRule="auto"/>
              <w:rPr>
                <w:rFonts w:ascii="Arial" w:eastAsia="Calibri" w:hAnsi="Arial" w:cs="Arial"/>
                <w:b/>
                <w:bCs/>
                <w:sz w:val="20"/>
                <w:szCs w:val="20"/>
              </w:rPr>
            </w:pPr>
            <w:r w:rsidRPr="00A85D15">
              <w:rPr>
                <w:rFonts w:ascii="Arial" w:eastAsia="Calibri" w:hAnsi="Arial" w:cs="Arial"/>
                <w:sz w:val="20"/>
                <w:szCs w:val="20"/>
              </w:rPr>
              <w:t>Ethical and/ or governance issues are fully considered </w:t>
            </w:r>
          </w:p>
          <w:p w14:paraId="74778A0E" w14:textId="77777777" w:rsidR="00A85D15" w:rsidRPr="00A85D15" w:rsidRDefault="00A85D15" w:rsidP="00A85D15">
            <w:pPr>
              <w:numPr>
                <w:ilvl w:val="0"/>
                <w:numId w:val="7"/>
              </w:numPr>
              <w:spacing w:after="0" w:line="240" w:lineRule="auto"/>
              <w:rPr>
                <w:rFonts w:ascii="Arial" w:eastAsia="Calibri" w:hAnsi="Arial" w:cs="Arial"/>
                <w:b/>
                <w:bCs/>
                <w:sz w:val="20"/>
                <w:szCs w:val="20"/>
              </w:rPr>
            </w:pPr>
            <w:r w:rsidRPr="00A85D15">
              <w:rPr>
                <w:rFonts w:ascii="Arial" w:eastAsia="Calibri" w:hAnsi="Arial" w:cs="Arial"/>
                <w:sz w:val="20"/>
                <w:szCs w:val="20"/>
              </w:rPr>
              <w:t>No impediments to progress identified, clear contingency planning in place</w:t>
            </w:r>
          </w:p>
          <w:p w14:paraId="28F82F87" w14:textId="77777777" w:rsidR="00A85D15" w:rsidRPr="00A85D15" w:rsidRDefault="00A85D15" w:rsidP="006C021E">
            <w:pPr>
              <w:pStyle w:val="ListParagraph"/>
              <w:rPr>
                <w:rFonts w:ascii="Arial" w:hAnsi="Arial" w:cs="Arial"/>
                <w:b/>
                <w:bCs/>
                <w:sz w:val="20"/>
                <w:szCs w:val="20"/>
              </w:rPr>
            </w:pPr>
          </w:p>
        </w:tc>
      </w:tr>
      <w:tr w:rsidR="00A85D15" w:rsidRPr="00A85D15" w14:paraId="5C0EE98D" w14:textId="77777777" w:rsidTr="006C021E">
        <w:tc>
          <w:tcPr>
            <w:tcW w:w="9016" w:type="dxa"/>
            <w:shd w:val="clear" w:color="auto" w:fill="auto"/>
          </w:tcPr>
          <w:p w14:paraId="518D8AE2"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5 Excellent</w:t>
            </w:r>
            <w:r w:rsidRPr="00A85D15">
              <w:rPr>
                <w:rFonts w:ascii="Arial" w:eastAsia="Calibri" w:hAnsi="Arial" w:cs="Arial"/>
                <w:sz w:val="20"/>
                <w:szCs w:val="20"/>
              </w:rPr>
              <w:t xml:space="preserve"> - equivalent to internationally competitive and leading edge nationally, or of national strategic importance (fundable)</w:t>
            </w:r>
          </w:p>
          <w:p w14:paraId="3E15D7FE" w14:textId="77777777" w:rsidR="00A85D15" w:rsidRPr="00A85D15" w:rsidRDefault="00A85D15" w:rsidP="00A85D15">
            <w:pPr>
              <w:numPr>
                <w:ilvl w:val="0"/>
                <w:numId w:val="8"/>
              </w:numPr>
              <w:spacing w:after="0" w:line="240" w:lineRule="auto"/>
              <w:rPr>
                <w:rFonts w:ascii="Arial" w:eastAsia="Calibri" w:hAnsi="Arial" w:cs="Arial"/>
                <w:b/>
                <w:bCs/>
                <w:sz w:val="20"/>
                <w:szCs w:val="20"/>
              </w:rPr>
            </w:pPr>
            <w:r w:rsidRPr="00A85D15">
              <w:rPr>
                <w:rFonts w:ascii="Arial" w:eastAsia="Calibri" w:hAnsi="Arial" w:cs="Arial"/>
                <w:sz w:val="20"/>
                <w:szCs w:val="20"/>
              </w:rPr>
              <w:t xml:space="preserve">Excellent leadership team </w:t>
            </w:r>
            <w:r w:rsidRPr="00A85D15">
              <w:rPr>
                <w:rFonts w:ascii="Arial" w:eastAsia="Calibri" w:hAnsi="Arial" w:cs="Arial"/>
                <w:i/>
                <w:iCs/>
                <w:sz w:val="20"/>
                <w:szCs w:val="20"/>
              </w:rPr>
              <w:t>(track record, team, environment, and collaborators)</w:t>
            </w:r>
          </w:p>
          <w:p w14:paraId="670C0795" w14:textId="77777777" w:rsidR="00A85D15" w:rsidRPr="00A85D15" w:rsidRDefault="00A85D15" w:rsidP="00A85D15">
            <w:pPr>
              <w:pStyle w:val="ListParagraph"/>
              <w:numPr>
                <w:ilvl w:val="0"/>
                <w:numId w:val="8"/>
              </w:numPr>
              <w:spacing w:after="0" w:line="240" w:lineRule="auto"/>
              <w:rPr>
                <w:rFonts w:ascii="Arial" w:hAnsi="Arial" w:cs="Arial"/>
                <w:b/>
                <w:bCs/>
                <w:sz w:val="20"/>
                <w:szCs w:val="20"/>
              </w:rPr>
            </w:pPr>
            <w:r w:rsidRPr="00A85D15">
              <w:rPr>
                <w:rFonts w:ascii="Arial" w:hAnsi="Arial" w:cs="Arial"/>
                <w:sz w:val="20"/>
                <w:szCs w:val="20"/>
              </w:rPr>
              <w:t>Well-planned, original and innovative design and methodology, with a novel aspect clearly explained</w:t>
            </w:r>
          </w:p>
          <w:p w14:paraId="538BD6F0" w14:textId="77777777" w:rsidR="00A85D15" w:rsidRPr="00A85D15" w:rsidRDefault="00A85D15" w:rsidP="00A85D15">
            <w:pPr>
              <w:numPr>
                <w:ilvl w:val="0"/>
                <w:numId w:val="8"/>
              </w:numPr>
              <w:spacing w:after="0" w:line="240" w:lineRule="auto"/>
              <w:rPr>
                <w:rFonts w:ascii="Arial" w:eastAsia="Calibri" w:hAnsi="Arial" w:cs="Arial"/>
                <w:b/>
                <w:bCs/>
                <w:sz w:val="20"/>
                <w:szCs w:val="20"/>
              </w:rPr>
            </w:pPr>
            <w:r w:rsidRPr="00A85D15">
              <w:rPr>
                <w:rFonts w:ascii="Arial" w:eastAsia="Calibri" w:hAnsi="Arial" w:cs="Arial"/>
                <w:sz w:val="20"/>
                <w:szCs w:val="20"/>
              </w:rPr>
              <w:t>Ethical and/ or governance issues are considered </w:t>
            </w:r>
          </w:p>
          <w:p w14:paraId="36C1A009" w14:textId="77777777" w:rsidR="00A85D15" w:rsidRPr="00A85D15" w:rsidRDefault="00A85D15" w:rsidP="00A85D15">
            <w:pPr>
              <w:numPr>
                <w:ilvl w:val="0"/>
                <w:numId w:val="8"/>
              </w:numPr>
              <w:spacing w:after="0" w:line="240" w:lineRule="auto"/>
              <w:rPr>
                <w:rFonts w:ascii="Arial" w:eastAsia="Calibri" w:hAnsi="Arial" w:cs="Arial"/>
                <w:b/>
                <w:bCs/>
                <w:sz w:val="20"/>
                <w:szCs w:val="20"/>
              </w:rPr>
            </w:pPr>
            <w:r w:rsidRPr="00A85D15">
              <w:rPr>
                <w:rFonts w:ascii="Arial" w:eastAsia="Calibri" w:hAnsi="Arial" w:cs="Arial"/>
                <w:sz w:val="20"/>
                <w:szCs w:val="20"/>
              </w:rPr>
              <w:t>Unlikely to be impediments to progress, clear contingency planning in place</w:t>
            </w:r>
          </w:p>
          <w:p w14:paraId="3D2553DC" w14:textId="77777777" w:rsidR="00A85D15" w:rsidRPr="00A85D15" w:rsidRDefault="00A85D15" w:rsidP="006C021E">
            <w:pPr>
              <w:pStyle w:val="NoSpacing"/>
              <w:ind w:left="720"/>
              <w:rPr>
                <w:rFonts w:ascii="Arial" w:hAnsi="Arial" w:cs="Arial"/>
                <w:b/>
                <w:bCs/>
                <w:sz w:val="20"/>
                <w:szCs w:val="20"/>
              </w:rPr>
            </w:pPr>
          </w:p>
        </w:tc>
      </w:tr>
      <w:tr w:rsidR="00A85D15" w:rsidRPr="00A85D15" w14:paraId="5B4263EF" w14:textId="77777777" w:rsidTr="006C021E">
        <w:tc>
          <w:tcPr>
            <w:tcW w:w="9016" w:type="dxa"/>
            <w:shd w:val="clear" w:color="auto" w:fill="auto"/>
          </w:tcPr>
          <w:p w14:paraId="43229CC4"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4 Very Good</w:t>
            </w:r>
            <w:r w:rsidRPr="00A85D15">
              <w:rPr>
                <w:rFonts w:ascii="Arial" w:eastAsia="Calibri" w:hAnsi="Arial" w:cs="Arial"/>
                <w:sz w:val="20"/>
                <w:szCs w:val="20"/>
              </w:rPr>
              <w:t xml:space="preserve"> - equivalent to internationally competitive in parts (fundable)</w:t>
            </w:r>
          </w:p>
          <w:p w14:paraId="21E4DD2D" w14:textId="77777777" w:rsidR="00A85D15" w:rsidRPr="00A85D15" w:rsidRDefault="00A85D15" w:rsidP="00A85D15">
            <w:pPr>
              <w:numPr>
                <w:ilvl w:val="0"/>
                <w:numId w:val="9"/>
              </w:numPr>
              <w:spacing w:after="0" w:line="240" w:lineRule="auto"/>
              <w:rPr>
                <w:rFonts w:ascii="Arial" w:eastAsia="Calibri" w:hAnsi="Arial" w:cs="Arial"/>
                <w:b/>
                <w:bCs/>
                <w:sz w:val="20"/>
                <w:szCs w:val="20"/>
              </w:rPr>
            </w:pPr>
            <w:r w:rsidRPr="00A85D15">
              <w:rPr>
                <w:rFonts w:ascii="Arial" w:eastAsia="Calibri" w:hAnsi="Arial" w:cs="Arial"/>
                <w:sz w:val="20"/>
                <w:szCs w:val="20"/>
              </w:rPr>
              <w:t xml:space="preserve">Excellent leadership team </w:t>
            </w:r>
            <w:r w:rsidRPr="00A85D15">
              <w:rPr>
                <w:rFonts w:ascii="Arial" w:eastAsia="Calibri" w:hAnsi="Arial" w:cs="Arial"/>
                <w:i/>
                <w:iCs/>
                <w:sz w:val="20"/>
                <w:szCs w:val="20"/>
              </w:rPr>
              <w:t>(track record, team, environment, and collaborators)</w:t>
            </w:r>
          </w:p>
          <w:p w14:paraId="6405D63F" w14:textId="77777777" w:rsidR="00A85D15" w:rsidRPr="00A85D15" w:rsidRDefault="00A85D15" w:rsidP="00A85D15">
            <w:pPr>
              <w:numPr>
                <w:ilvl w:val="0"/>
                <w:numId w:val="9"/>
              </w:numPr>
              <w:spacing w:after="0" w:line="240" w:lineRule="auto"/>
              <w:rPr>
                <w:rFonts w:ascii="Arial" w:eastAsia="Calibri" w:hAnsi="Arial" w:cs="Arial"/>
                <w:b/>
                <w:bCs/>
                <w:sz w:val="20"/>
                <w:szCs w:val="20"/>
              </w:rPr>
            </w:pPr>
            <w:r w:rsidRPr="00A85D15">
              <w:rPr>
                <w:rFonts w:ascii="Arial" w:eastAsia="Calibri" w:hAnsi="Arial" w:cs="Arial"/>
                <w:sz w:val="20"/>
                <w:szCs w:val="20"/>
              </w:rPr>
              <w:t xml:space="preserve">Robust methodology and design </w:t>
            </w:r>
            <w:r w:rsidRPr="00A85D15">
              <w:rPr>
                <w:rFonts w:ascii="Arial" w:eastAsia="Calibri" w:hAnsi="Arial" w:cs="Arial"/>
                <w:i/>
                <w:iCs/>
                <w:sz w:val="20"/>
                <w:szCs w:val="20"/>
              </w:rPr>
              <w:t>(innovative in parts</w:t>
            </w:r>
            <w:r w:rsidRPr="00A85D15">
              <w:rPr>
                <w:rFonts w:ascii="Arial" w:eastAsia="Calibri" w:hAnsi="Arial" w:cs="Arial"/>
                <w:sz w:val="20"/>
                <w:szCs w:val="20"/>
              </w:rPr>
              <w:t>) and evidence of a novel idea</w:t>
            </w:r>
          </w:p>
          <w:p w14:paraId="4EF912FE" w14:textId="77777777" w:rsidR="00A85D15" w:rsidRPr="00A85D15" w:rsidRDefault="00A85D15" w:rsidP="00A85D15">
            <w:pPr>
              <w:numPr>
                <w:ilvl w:val="0"/>
                <w:numId w:val="9"/>
              </w:numPr>
              <w:spacing w:after="0" w:line="240" w:lineRule="auto"/>
              <w:rPr>
                <w:rFonts w:ascii="Arial" w:eastAsia="Calibri" w:hAnsi="Arial" w:cs="Arial"/>
                <w:b/>
                <w:bCs/>
                <w:sz w:val="20"/>
                <w:szCs w:val="20"/>
              </w:rPr>
            </w:pPr>
            <w:r w:rsidRPr="00A85D15">
              <w:rPr>
                <w:rFonts w:ascii="Arial" w:eastAsia="Calibri" w:hAnsi="Arial" w:cs="Arial"/>
                <w:sz w:val="20"/>
                <w:szCs w:val="20"/>
              </w:rPr>
              <w:t>Ethical and/ or governance issues are fully considered</w:t>
            </w:r>
          </w:p>
          <w:p w14:paraId="445A6786" w14:textId="77777777" w:rsidR="00A85D15" w:rsidRPr="00A85D15" w:rsidRDefault="00A85D15" w:rsidP="006C021E">
            <w:pPr>
              <w:pStyle w:val="NoSpacing"/>
              <w:rPr>
                <w:rFonts w:ascii="Arial" w:hAnsi="Arial" w:cs="Arial"/>
                <w:b/>
                <w:bCs/>
                <w:sz w:val="20"/>
                <w:szCs w:val="20"/>
              </w:rPr>
            </w:pPr>
          </w:p>
        </w:tc>
      </w:tr>
      <w:tr w:rsidR="00A85D15" w:rsidRPr="00A85D15" w14:paraId="50672BB4" w14:textId="77777777" w:rsidTr="006C021E">
        <w:tc>
          <w:tcPr>
            <w:tcW w:w="9016" w:type="dxa"/>
            <w:shd w:val="clear" w:color="auto" w:fill="auto"/>
          </w:tcPr>
          <w:p w14:paraId="1D00A304"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lastRenderedPageBreak/>
              <w:t>3 Good</w:t>
            </w:r>
            <w:r w:rsidRPr="00A85D15">
              <w:rPr>
                <w:rFonts w:ascii="Arial" w:eastAsia="Calibri" w:hAnsi="Arial" w:cs="Arial"/>
                <w:sz w:val="20"/>
                <w:szCs w:val="20"/>
              </w:rPr>
              <w:t xml:space="preserve"> (fundable)</w:t>
            </w:r>
          </w:p>
          <w:p w14:paraId="3C7A861A" w14:textId="77777777" w:rsidR="00A85D15" w:rsidRPr="00A85D15" w:rsidRDefault="00A85D15" w:rsidP="00A85D15">
            <w:pPr>
              <w:numPr>
                <w:ilvl w:val="0"/>
                <w:numId w:val="10"/>
              </w:numPr>
              <w:spacing w:after="0" w:line="240" w:lineRule="auto"/>
              <w:rPr>
                <w:rFonts w:ascii="Arial" w:eastAsia="Calibri" w:hAnsi="Arial" w:cs="Arial"/>
                <w:b/>
                <w:bCs/>
                <w:sz w:val="20"/>
                <w:szCs w:val="20"/>
              </w:rPr>
            </w:pPr>
            <w:r w:rsidRPr="00A85D15">
              <w:rPr>
                <w:rFonts w:ascii="Arial" w:eastAsia="Calibri" w:hAnsi="Arial" w:cs="Arial"/>
                <w:sz w:val="20"/>
                <w:szCs w:val="20"/>
              </w:rPr>
              <w:t xml:space="preserve">Strong leadership team </w:t>
            </w:r>
            <w:r w:rsidRPr="00A85D15">
              <w:rPr>
                <w:rFonts w:ascii="Arial" w:eastAsia="Calibri" w:hAnsi="Arial" w:cs="Arial"/>
                <w:i/>
                <w:iCs/>
                <w:sz w:val="20"/>
                <w:szCs w:val="20"/>
              </w:rPr>
              <w:t>(track record, team, environment, and collaborators)</w:t>
            </w:r>
          </w:p>
          <w:p w14:paraId="43776F62" w14:textId="77777777" w:rsidR="00A85D15" w:rsidRPr="00A85D15" w:rsidRDefault="00A85D15" w:rsidP="00A85D15">
            <w:pPr>
              <w:numPr>
                <w:ilvl w:val="0"/>
                <w:numId w:val="10"/>
              </w:numPr>
              <w:spacing w:after="0" w:line="240" w:lineRule="auto"/>
              <w:rPr>
                <w:rFonts w:ascii="Arial" w:eastAsia="Calibri" w:hAnsi="Arial" w:cs="Arial"/>
                <w:b/>
                <w:bCs/>
                <w:sz w:val="20"/>
                <w:szCs w:val="20"/>
              </w:rPr>
            </w:pPr>
            <w:r w:rsidRPr="00A85D15">
              <w:rPr>
                <w:rFonts w:ascii="Arial" w:eastAsia="Calibri" w:hAnsi="Arial" w:cs="Arial"/>
                <w:sz w:val="20"/>
                <w:szCs w:val="20"/>
              </w:rPr>
              <w:t>Methodologically sound study with some evidence of a novel idea</w:t>
            </w:r>
          </w:p>
          <w:p w14:paraId="57F8D792" w14:textId="77777777" w:rsidR="00A85D15" w:rsidRPr="00A85D15" w:rsidRDefault="00A85D15" w:rsidP="00A85D15">
            <w:pPr>
              <w:numPr>
                <w:ilvl w:val="0"/>
                <w:numId w:val="10"/>
              </w:numPr>
              <w:spacing w:after="0" w:line="240" w:lineRule="auto"/>
              <w:rPr>
                <w:rFonts w:ascii="Arial" w:eastAsia="Calibri" w:hAnsi="Arial" w:cs="Arial"/>
                <w:b/>
                <w:bCs/>
                <w:sz w:val="20"/>
                <w:szCs w:val="20"/>
              </w:rPr>
            </w:pPr>
            <w:r w:rsidRPr="00A85D15">
              <w:rPr>
                <w:rFonts w:ascii="Arial" w:eastAsia="Calibri" w:hAnsi="Arial" w:cs="Arial"/>
                <w:sz w:val="20"/>
                <w:szCs w:val="20"/>
              </w:rPr>
              <w:t>Ethical and/ or governance issues are well considered</w:t>
            </w:r>
          </w:p>
          <w:p w14:paraId="0072D522" w14:textId="77777777" w:rsidR="00A85D15" w:rsidRPr="00A85D15" w:rsidRDefault="00A85D15" w:rsidP="006C021E">
            <w:pPr>
              <w:pStyle w:val="NoSpacing"/>
              <w:rPr>
                <w:rFonts w:ascii="Arial" w:hAnsi="Arial" w:cs="Arial"/>
                <w:b/>
                <w:bCs/>
                <w:sz w:val="20"/>
                <w:szCs w:val="20"/>
              </w:rPr>
            </w:pPr>
          </w:p>
        </w:tc>
      </w:tr>
      <w:tr w:rsidR="00A85D15" w:rsidRPr="00A85D15" w14:paraId="54601E16" w14:textId="77777777" w:rsidTr="006C021E">
        <w:tc>
          <w:tcPr>
            <w:tcW w:w="9016" w:type="dxa"/>
            <w:shd w:val="clear" w:color="auto" w:fill="auto"/>
          </w:tcPr>
          <w:p w14:paraId="210474A1"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2 Potentially fundable</w:t>
            </w:r>
          </w:p>
          <w:p w14:paraId="42FB1A6E" w14:textId="77777777" w:rsidR="00A85D15" w:rsidRPr="00A85D15" w:rsidRDefault="00A85D15" w:rsidP="00A85D15">
            <w:pPr>
              <w:numPr>
                <w:ilvl w:val="0"/>
                <w:numId w:val="10"/>
              </w:numPr>
              <w:spacing w:after="0" w:line="240" w:lineRule="auto"/>
              <w:rPr>
                <w:rFonts w:ascii="Arial" w:eastAsia="Calibri" w:hAnsi="Arial" w:cs="Arial"/>
                <w:b/>
                <w:bCs/>
                <w:sz w:val="20"/>
                <w:szCs w:val="20"/>
              </w:rPr>
            </w:pPr>
            <w:r w:rsidRPr="00A85D15">
              <w:rPr>
                <w:rFonts w:ascii="Arial" w:eastAsia="Calibri" w:hAnsi="Arial" w:cs="Arial"/>
                <w:sz w:val="20"/>
                <w:szCs w:val="20"/>
              </w:rPr>
              <w:t>Appropriate leadership team</w:t>
            </w:r>
            <w:r w:rsidRPr="00A85D15">
              <w:rPr>
                <w:rFonts w:ascii="Arial" w:eastAsia="Calibri" w:hAnsi="Arial" w:cs="Arial"/>
                <w:i/>
                <w:iCs/>
                <w:sz w:val="20"/>
                <w:szCs w:val="20"/>
              </w:rPr>
              <w:t xml:space="preserve"> (scope to strengthen team; environment; collaborators)</w:t>
            </w:r>
          </w:p>
          <w:p w14:paraId="3631D4EA" w14:textId="77777777" w:rsidR="00A85D15" w:rsidRPr="00A85D15" w:rsidRDefault="00A85D15" w:rsidP="00A85D15">
            <w:pPr>
              <w:numPr>
                <w:ilvl w:val="0"/>
                <w:numId w:val="10"/>
              </w:numPr>
              <w:spacing w:after="0" w:line="240" w:lineRule="auto"/>
              <w:rPr>
                <w:rFonts w:ascii="Arial" w:eastAsia="Calibri" w:hAnsi="Arial" w:cs="Arial"/>
                <w:b/>
                <w:bCs/>
                <w:sz w:val="20"/>
                <w:szCs w:val="20"/>
              </w:rPr>
            </w:pPr>
            <w:r w:rsidRPr="00A85D15">
              <w:rPr>
                <w:rFonts w:ascii="Arial" w:eastAsia="Calibri" w:hAnsi="Arial" w:cs="Arial"/>
                <w:sz w:val="20"/>
                <w:szCs w:val="20"/>
              </w:rPr>
              <w:t>Methodologically sound study but areas require revision, minimal evidence of novel aspect</w:t>
            </w:r>
          </w:p>
          <w:p w14:paraId="30C1DE84" w14:textId="77777777" w:rsidR="00A85D15" w:rsidRPr="00A85D15" w:rsidRDefault="00A85D15" w:rsidP="00A85D15">
            <w:pPr>
              <w:numPr>
                <w:ilvl w:val="0"/>
                <w:numId w:val="10"/>
              </w:numPr>
              <w:spacing w:after="0" w:line="240" w:lineRule="auto"/>
              <w:rPr>
                <w:rFonts w:ascii="Arial" w:eastAsia="Calibri" w:hAnsi="Arial" w:cs="Arial"/>
                <w:b/>
                <w:bCs/>
                <w:sz w:val="20"/>
                <w:szCs w:val="20"/>
              </w:rPr>
            </w:pPr>
            <w:r w:rsidRPr="00A85D15">
              <w:rPr>
                <w:rFonts w:ascii="Arial" w:eastAsia="Calibri" w:hAnsi="Arial" w:cs="Arial"/>
                <w:sz w:val="20"/>
                <w:szCs w:val="20"/>
              </w:rPr>
              <w:t>Ethical and/or governance issues are adequately considered</w:t>
            </w:r>
          </w:p>
          <w:p w14:paraId="188228B3" w14:textId="77777777" w:rsidR="00A85D15" w:rsidRPr="00A85D15" w:rsidRDefault="00A85D15" w:rsidP="006C021E">
            <w:pPr>
              <w:rPr>
                <w:rFonts w:ascii="Arial" w:eastAsia="Calibri" w:hAnsi="Arial" w:cs="Arial"/>
                <w:b/>
                <w:bCs/>
                <w:sz w:val="20"/>
                <w:szCs w:val="20"/>
              </w:rPr>
            </w:pPr>
          </w:p>
        </w:tc>
      </w:tr>
      <w:tr w:rsidR="00A85D15" w:rsidRPr="00A85D15" w14:paraId="4ADE62F8" w14:textId="77777777" w:rsidTr="006C021E">
        <w:tc>
          <w:tcPr>
            <w:tcW w:w="9016" w:type="dxa"/>
            <w:shd w:val="clear" w:color="auto" w:fill="auto"/>
          </w:tcPr>
          <w:p w14:paraId="066F21A4"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 xml:space="preserve">1 </w:t>
            </w:r>
            <w:proofErr w:type="spellStart"/>
            <w:r w:rsidRPr="00A85D15">
              <w:rPr>
                <w:rFonts w:ascii="Arial" w:eastAsia="Calibri" w:hAnsi="Arial" w:cs="Arial"/>
                <w:b/>
                <w:bCs/>
                <w:sz w:val="20"/>
                <w:szCs w:val="20"/>
              </w:rPr>
              <w:t>Unfundable</w:t>
            </w:r>
            <w:proofErr w:type="spellEnd"/>
            <w:r w:rsidRPr="00A85D15">
              <w:rPr>
                <w:rFonts w:ascii="Arial" w:eastAsia="Calibri" w:hAnsi="Arial" w:cs="Arial"/>
                <w:b/>
                <w:bCs/>
                <w:sz w:val="20"/>
                <w:szCs w:val="20"/>
              </w:rPr>
              <w:t xml:space="preserve"> </w:t>
            </w:r>
          </w:p>
          <w:p w14:paraId="706A366A" w14:textId="77777777" w:rsidR="00A85D15" w:rsidRPr="00A85D15" w:rsidRDefault="00A85D15" w:rsidP="00A85D15">
            <w:pPr>
              <w:numPr>
                <w:ilvl w:val="0"/>
                <w:numId w:val="12"/>
              </w:numPr>
              <w:spacing w:after="0" w:line="240" w:lineRule="auto"/>
              <w:rPr>
                <w:rFonts w:ascii="Arial" w:eastAsia="Calibri" w:hAnsi="Arial" w:cs="Arial"/>
                <w:b/>
                <w:bCs/>
                <w:sz w:val="20"/>
                <w:szCs w:val="20"/>
              </w:rPr>
            </w:pPr>
            <w:r w:rsidRPr="00A85D15">
              <w:rPr>
                <w:rFonts w:ascii="Arial" w:eastAsia="Calibri" w:hAnsi="Arial" w:cs="Arial"/>
                <w:sz w:val="20"/>
                <w:szCs w:val="20"/>
              </w:rPr>
              <w:t>Poor leadership team</w:t>
            </w:r>
          </w:p>
          <w:p w14:paraId="35B6764C" w14:textId="77777777" w:rsidR="00A85D15" w:rsidRPr="00A85D15" w:rsidRDefault="00A85D15" w:rsidP="00A85D15">
            <w:pPr>
              <w:numPr>
                <w:ilvl w:val="0"/>
                <w:numId w:val="12"/>
              </w:numPr>
              <w:spacing w:after="0" w:line="240" w:lineRule="auto"/>
              <w:rPr>
                <w:rFonts w:ascii="Arial" w:eastAsia="Calibri" w:hAnsi="Arial" w:cs="Arial"/>
                <w:b/>
                <w:bCs/>
                <w:sz w:val="20"/>
                <w:szCs w:val="20"/>
              </w:rPr>
            </w:pPr>
            <w:r w:rsidRPr="00A85D15">
              <w:rPr>
                <w:rFonts w:ascii="Arial" w:eastAsia="Calibri" w:hAnsi="Arial" w:cs="Arial"/>
                <w:sz w:val="20"/>
                <w:szCs w:val="20"/>
              </w:rPr>
              <w:t>Methodologically weak study and no novel idea considered</w:t>
            </w:r>
          </w:p>
          <w:p w14:paraId="33E509C4" w14:textId="77777777" w:rsidR="00A85D15" w:rsidRPr="00A85D15" w:rsidRDefault="00A85D15" w:rsidP="00A85D15">
            <w:pPr>
              <w:numPr>
                <w:ilvl w:val="0"/>
                <w:numId w:val="12"/>
              </w:numPr>
              <w:spacing w:after="0" w:line="240" w:lineRule="auto"/>
              <w:rPr>
                <w:rFonts w:ascii="Arial" w:eastAsia="Calibri" w:hAnsi="Arial" w:cs="Arial"/>
                <w:b/>
                <w:bCs/>
                <w:sz w:val="20"/>
                <w:szCs w:val="20"/>
              </w:rPr>
            </w:pPr>
            <w:r w:rsidRPr="00A85D15">
              <w:rPr>
                <w:rFonts w:ascii="Arial" w:eastAsia="Calibri" w:hAnsi="Arial" w:cs="Arial"/>
                <w:sz w:val="20"/>
                <w:szCs w:val="20"/>
              </w:rPr>
              <w:t>Ethical and/ or governance issues are not adequately considered</w:t>
            </w:r>
          </w:p>
          <w:p w14:paraId="74B47AF8" w14:textId="77777777" w:rsidR="00A85D15" w:rsidRPr="00A85D15" w:rsidRDefault="00A85D15" w:rsidP="006C021E">
            <w:pPr>
              <w:pStyle w:val="NoSpacing"/>
              <w:ind w:left="720"/>
              <w:rPr>
                <w:rFonts w:ascii="Arial" w:hAnsi="Arial" w:cs="Arial"/>
                <w:b/>
                <w:bCs/>
                <w:sz w:val="20"/>
                <w:szCs w:val="20"/>
              </w:rPr>
            </w:pPr>
          </w:p>
        </w:tc>
      </w:tr>
    </w:tbl>
    <w:p w14:paraId="5087AD11" w14:textId="77777777" w:rsidR="00A85D15" w:rsidRPr="004D0DE6" w:rsidRDefault="00A85D15" w:rsidP="00A85D15">
      <w:pPr>
        <w:rPr>
          <w:rFonts w:cs="Arial"/>
          <w:b/>
          <w:bCs/>
        </w:rPr>
      </w:pPr>
    </w:p>
    <w:tbl>
      <w:tblPr>
        <w:tblW w:w="0" w:type="auto"/>
        <w:tblBorders>
          <w:top w:val="single" w:sz="4" w:space="0" w:color="666666"/>
          <w:bottom w:val="single" w:sz="4" w:space="0" w:color="666666"/>
          <w:insideH w:val="single" w:sz="4" w:space="0" w:color="666666"/>
        </w:tblBorders>
        <w:tblLook w:val="04A0" w:firstRow="1" w:lastRow="0" w:firstColumn="1" w:lastColumn="0" w:noHBand="0" w:noVBand="1"/>
      </w:tblPr>
      <w:tblGrid>
        <w:gridCol w:w="9016"/>
      </w:tblGrid>
      <w:tr w:rsidR="00A85D15" w:rsidRPr="00A85D15" w14:paraId="33C98E71" w14:textId="77777777" w:rsidTr="006C021E">
        <w:tc>
          <w:tcPr>
            <w:tcW w:w="9016" w:type="dxa"/>
            <w:shd w:val="clear" w:color="auto" w:fill="D9D9D9"/>
          </w:tcPr>
          <w:p w14:paraId="00075160"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 xml:space="preserve">Criteria 4: Financial Feasibility </w:t>
            </w:r>
          </w:p>
        </w:tc>
      </w:tr>
      <w:tr w:rsidR="00A85D15" w:rsidRPr="00A85D15" w14:paraId="3EFD8BE3" w14:textId="77777777" w:rsidTr="006C021E">
        <w:tc>
          <w:tcPr>
            <w:tcW w:w="9016" w:type="dxa"/>
            <w:shd w:val="clear" w:color="auto" w:fill="auto"/>
          </w:tcPr>
          <w:p w14:paraId="566A523A"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6 Exceptional</w:t>
            </w:r>
            <w:r w:rsidRPr="00A85D15">
              <w:rPr>
                <w:rFonts w:ascii="Arial" w:eastAsia="Calibri" w:hAnsi="Arial" w:cs="Arial"/>
                <w:sz w:val="20"/>
                <w:szCs w:val="20"/>
              </w:rPr>
              <w:t xml:space="preserve"> – equivalent to top international programme, or of exceptional national strategic importance (fundable)</w:t>
            </w:r>
          </w:p>
          <w:p w14:paraId="47E165FE" w14:textId="77777777" w:rsidR="00A85D15" w:rsidRPr="00A85D15" w:rsidRDefault="00A85D15" w:rsidP="00A85D15">
            <w:pPr>
              <w:numPr>
                <w:ilvl w:val="0"/>
                <w:numId w:val="7"/>
              </w:numPr>
              <w:spacing w:after="0" w:line="240" w:lineRule="auto"/>
              <w:rPr>
                <w:rFonts w:ascii="Arial" w:eastAsia="Calibri" w:hAnsi="Arial" w:cs="Arial"/>
                <w:b/>
                <w:bCs/>
                <w:sz w:val="20"/>
                <w:szCs w:val="20"/>
              </w:rPr>
            </w:pPr>
            <w:r w:rsidRPr="00A85D15">
              <w:rPr>
                <w:rFonts w:ascii="Arial" w:eastAsia="Calibri" w:hAnsi="Arial" w:cs="Arial"/>
                <w:sz w:val="20"/>
                <w:szCs w:val="20"/>
              </w:rPr>
              <w:t xml:space="preserve">Potential for high return on investment </w:t>
            </w:r>
            <w:r w:rsidRPr="00A85D15">
              <w:rPr>
                <w:rFonts w:ascii="Arial" w:eastAsia="Calibri" w:hAnsi="Arial" w:cs="Arial"/>
                <w:i/>
                <w:iCs/>
                <w:sz w:val="20"/>
                <w:szCs w:val="20"/>
              </w:rPr>
              <w:t xml:space="preserve">(resources requested, likelihood of project delivery, anticipated knowledge generation). </w:t>
            </w:r>
            <w:r w:rsidRPr="00A85D15">
              <w:rPr>
                <w:rFonts w:ascii="Arial" w:eastAsia="Calibri" w:hAnsi="Arial" w:cs="Arial"/>
                <w:iCs/>
                <w:sz w:val="20"/>
                <w:szCs w:val="20"/>
              </w:rPr>
              <w:t>Realistic request, highly appropriate for suggested experimental plan.</w:t>
            </w:r>
          </w:p>
          <w:p w14:paraId="2D12A2D5" w14:textId="77777777" w:rsidR="00A85D15" w:rsidRPr="00A85D15" w:rsidRDefault="00A85D15" w:rsidP="006C021E">
            <w:pPr>
              <w:pStyle w:val="ListParagraph"/>
              <w:rPr>
                <w:rFonts w:ascii="Arial" w:hAnsi="Arial" w:cs="Arial"/>
                <w:b/>
                <w:bCs/>
                <w:sz w:val="20"/>
                <w:szCs w:val="20"/>
              </w:rPr>
            </w:pPr>
          </w:p>
        </w:tc>
      </w:tr>
      <w:tr w:rsidR="00A85D15" w:rsidRPr="00A85D15" w14:paraId="2D59C638" w14:textId="77777777" w:rsidTr="006C021E">
        <w:tc>
          <w:tcPr>
            <w:tcW w:w="9016" w:type="dxa"/>
            <w:shd w:val="clear" w:color="auto" w:fill="auto"/>
          </w:tcPr>
          <w:p w14:paraId="1FEC5A62"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5 Excellent</w:t>
            </w:r>
            <w:r w:rsidRPr="00A85D15">
              <w:rPr>
                <w:rFonts w:ascii="Arial" w:eastAsia="Calibri" w:hAnsi="Arial" w:cs="Arial"/>
                <w:sz w:val="20"/>
                <w:szCs w:val="20"/>
              </w:rPr>
              <w:t xml:space="preserve"> - equivalent to internationally competitive and leading edge nationally, or of national strategic importance (fundable)</w:t>
            </w:r>
          </w:p>
          <w:p w14:paraId="4954300D" w14:textId="77777777" w:rsidR="00A85D15" w:rsidRPr="00A85D15" w:rsidRDefault="00A85D15" w:rsidP="00A85D15">
            <w:pPr>
              <w:numPr>
                <w:ilvl w:val="0"/>
                <w:numId w:val="8"/>
              </w:numPr>
              <w:spacing w:after="0" w:line="240" w:lineRule="auto"/>
              <w:rPr>
                <w:rFonts w:ascii="Arial" w:eastAsia="Calibri" w:hAnsi="Arial" w:cs="Arial"/>
                <w:b/>
                <w:bCs/>
                <w:sz w:val="20"/>
                <w:szCs w:val="20"/>
              </w:rPr>
            </w:pPr>
            <w:r w:rsidRPr="00A85D15">
              <w:rPr>
                <w:rFonts w:ascii="Arial" w:eastAsia="Calibri" w:hAnsi="Arial" w:cs="Arial"/>
                <w:sz w:val="20"/>
                <w:szCs w:val="20"/>
              </w:rPr>
              <w:t xml:space="preserve">Potential for high return on investment </w:t>
            </w:r>
            <w:r w:rsidRPr="00A85D15">
              <w:rPr>
                <w:rFonts w:ascii="Arial" w:eastAsia="Calibri" w:hAnsi="Arial" w:cs="Arial"/>
                <w:i/>
                <w:iCs/>
                <w:sz w:val="20"/>
                <w:szCs w:val="20"/>
              </w:rPr>
              <w:t xml:space="preserve">(resources requested, likelihood of project delivery, anticipated knowledge generation). </w:t>
            </w:r>
            <w:r w:rsidRPr="00A85D15">
              <w:rPr>
                <w:rFonts w:ascii="Arial" w:eastAsia="Calibri" w:hAnsi="Arial" w:cs="Arial"/>
                <w:iCs/>
                <w:sz w:val="20"/>
                <w:szCs w:val="20"/>
              </w:rPr>
              <w:t>Realistic request, highly appropriate for suggested experimental plan.</w:t>
            </w:r>
          </w:p>
          <w:p w14:paraId="3DC44361" w14:textId="77777777" w:rsidR="00A85D15" w:rsidRPr="00A85D15" w:rsidRDefault="00A85D15" w:rsidP="006C021E">
            <w:pPr>
              <w:pStyle w:val="NoSpacing"/>
              <w:rPr>
                <w:rFonts w:ascii="Arial" w:hAnsi="Arial" w:cs="Arial"/>
                <w:b/>
                <w:bCs/>
                <w:sz w:val="20"/>
                <w:szCs w:val="20"/>
              </w:rPr>
            </w:pPr>
          </w:p>
        </w:tc>
      </w:tr>
      <w:tr w:rsidR="00A85D15" w:rsidRPr="00A85D15" w14:paraId="1EBB8ECE" w14:textId="77777777" w:rsidTr="006C021E">
        <w:tc>
          <w:tcPr>
            <w:tcW w:w="9016" w:type="dxa"/>
            <w:shd w:val="clear" w:color="auto" w:fill="auto"/>
          </w:tcPr>
          <w:p w14:paraId="68160DFC"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4 Very Good</w:t>
            </w:r>
            <w:r w:rsidRPr="00A85D15">
              <w:rPr>
                <w:rFonts w:ascii="Arial" w:eastAsia="Calibri" w:hAnsi="Arial" w:cs="Arial"/>
                <w:sz w:val="20"/>
                <w:szCs w:val="20"/>
              </w:rPr>
              <w:t xml:space="preserve"> - equivalent to internationally competitive in parts (fundable)</w:t>
            </w:r>
          </w:p>
          <w:p w14:paraId="31236CDE" w14:textId="77777777" w:rsidR="00A85D15" w:rsidRPr="00A85D15" w:rsidRDefault="00A85D15" w:rsidP="00A85D15">
            <w:pPr>
              <w:numPr>
                <w:ilvl w:val="0"/>
                <w:numId w:val="9"/>
              </w:numPr>
              <w:spacing w:after="0" w:line="240" w:lineRule="auto"/>
              <w:rPr>
                <w:rFonts w:ascii="Arial" w:eastAsia="Calibri" w:hAnsi="Arial" w:cs="Arial"/>
                <w:b/>
                <w:bCs/>
                <w:sz w:val="20"/>
                <w:szCs w:val="20"/>
              </w:rPr>
            </w:pPr>
            <w:r w:rsidRPr="00A85D15">
              <w:rPr>
                <w:rFonts w:ascii="Arial" w:eastAsia="Calibri" w:hAnsi="Arial" w:cs="Arial"/>
                <w:sz w:val="20"/>
                <w:szCs w:val="20"/>
              </w:rPr>
              <w:t xml:space="preserve">Potential for good return on investment </w:t>
            </w:r>
            <w:r w:rsidRPr="00A85D15">
              <w:rPr>
                <w:rFonts w:ascii="Arial" w:eastAsia="Calibri" w:hAnsi="Arial" w:cs="Arial"/>
                <w:i/>
                <w:iCs/>
                <w:sz w:val="20"/>
                <w:szCs w:val="20"/>
              </w:rPr>
              <w:t xml:space="preserve">(resources requested, likelihood of projected delivery, anticipated knowledge generation). </w:t>
            </w:r>
            <w:r w:rsidRPr="00A85D15">
              <w:rPr>
                <w:rFonts w:ascii="Arial" w:eastAsia="Calibri" w:hAnsi="Arial" w:cs="Arial"/>
                <w:iCs/>
                <w:sz w:val="20"/>
                <w:szCs w:val="20"/>
              </w:rPr>
              <w:t>Realistic request, appropriate for suggested experimental plan.</w:t>
            </w:r>
          </w:p>
          <w:p w14:paraId="37143ED7" w14:textId="77777777" w:rsidR="00A85D15" w:rsidRPr="00A85D15" w:rsidRDefault="00A85D15" w:rsidP="006C021E">
            <w:pPr>
              <w:pStyle w:val="NoSpacing"/>
              <w:rPr>
                <w:rFonts w:ascii="Arial" w:hAnsi="Arial" w:cs="Arial"/>
                <w:b/>
                <w:bCs/>
                <w:sz w:val="20"/>
                <w:szCs w:val="20"/>
              </w:rPr>
            </w:pPr>
          </w:p>
        </w:tc>
      </w:tr>
      <w:tr w:rsidR="00A85D15" w:rsidRPr="00A85D15" w14:paraId="30371641" w14:textId="77777777" w:rsidTr="006C021E">
        <w:tc>
          <w:tcPr>
            <w:tcW w:w="9016" w:type="dxa"/>
            <w:shd w:val="clear" w:color="auto" w:fill="auto"/>
          </w:tcPr>
          <w:p w14:paraId="1C62405E"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3 Good</w:t>
            </w:r>
            <w:r w:rsidRPr="00A85D15">
              <w:rPr>
                <w:rFonts w:ascii="Arial" w:eastAsia="Calibri" w:hAnsi="Arial" w:cs="Arial"/>
                <w:sz w:val="20"/>
                <w:szCs w:val="20"/>
              </w:rPr>
              <w:t xml:space="preserve"> (fundable)</w:t>
            </w:r>
          </w:p>
          <w:p w14:paraId="004C0D3A" w14:textId="77777777" w:rsidR="00A85D15" w:rsidRPr="00A85D15" w:rsidRDefault="00A85D15" w:rsidP="00A85D15">
            <w:pPr>
              <w:numPr>
                <w:ilvl w:val="0"/>
                <w:numId w:val="10"/>
              </w:numPr>
              <w:spacing w:after="0" w:line="240" w:lineRule="auto"/>
              <w:rPr>
                <w:rFonts w:ascii="Arial" w:eastAsia="Calibri" w:hAnsi="Arial" w:cs="Arial"/>
                <w:b/>
                <w:bCs/>
                <w:sz w:val="20"/>
                <w:szCs w:val="20"/>
              </w:rPr>
            </w:pPr>
            <w:r w:rsidRPr="00A85D15">
              <w:rPr>
                <w:rFonts w:ascii="Arial" w:eastAsia="Calibri" w:hAnsi="Arial" w:cs="Arial"/>
                <w:sz w:val="20"/>
                <w:szCs w:val="20"/>
              </w:rPr>
              <w:t xml:space="preserve">Potential for reasonable return on investment </w:t>
            </w:r>
            <w:r w:rsidRPr="00A85D15">
              <w:rPr>
                <w:rFonts w:ascii="Arial" w:eastAsia="Calibri" w:hAnsi="Arial" w:cs="Arial"/>
                <w:i/>
                <w:iCs/>
                <w:sz w:val="20"/>
                <w:szCs w:val="20"/>
              </w:rPr>
              <w:t xml:space="preserve">(resources requested, likelihood of projected delivery, anticipated knowledge generation). </w:t>
            </w:r>
            <w:r w:rsidRPr="00A85D15">
              <w:rPr>
                <w:rFonts w:ascii="Arial" w:eastAsia="Calibri" w:hAnsi="Arial" w:cs="Arial"/>
                <w:iCs/>
                <w:sz w:val="20"/>
                <w:szCs w:val="20"/>
              </w:rPr>
              <w:t>Mostly realistic request, appropriate for suggested experimental plan.</w:t>
            </w:r>
          </w:p>
          <w:p w14:paraId="00A40A98" w14:textId="77777777" w:rsidR="00A85D15" w:rsidRPr="00A85D15" w:rsidRDefault="00A85D15" w:rsidP="006C021E">
            <w:pPr>
              <w:pStyle w:val="NoSpacing"/>
              <w:rPr>
                <w:rFonts w:ascii="Arial" w:hAnsi="Arial" w:cs="Arial"/>
                <w:b/>
                <w:bCs/>
                <w:sz w:val="20"/>
                <w:szCs w:val="20"/>
              </w:rPr>
            </w:pPr>
          </w:p>
        </w:tc>
      </w:tr>
      <w:tr w:rsidR="00A85D15" w:rsidRPr="00A85D15" w14:paraId="1386746C" w14:textId="77777777" w:rsidTr="006C021E">
        <w:tc>
          <w:tcPr>
            <w:tcW w:w="9016" w:type="dxa"/>
            <w:shd w:val="clear" w:color="auto" w:fill="auto"/>
          </w:tcPr>
          <w:p w14:paraId="4C5D83D5"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2 Potentially fundable</w:t>
            </w:r>
          </w:p>
          <w:p w14:paraId="3A9754BA" w14:textId="77777777" w:rsidR="00A85D15" w:rsidRPr="00A85D15" w:rsidRDefault="00A85D15" w:rsidP="00A85D15">
            <w:pPr>
              <w:numPr>
                <w:ilvl w:val="0"/>
                <w:numId w:val="10"/>
              </w:numPr>
              <w:spacing w:after="0" w:line="240" w:lineRule="auto"/>
              <w:rPr>
                <w:rFonts w:ascii="Arial" w:eastAsia="Calibri" w:hAnsi="Arial" w:cs="Arial"/>
                <w:b/>
                <w:bCs/>
                <w:sz w:val="20"/>
                <w:szCs w:val="20"/>
              </w:rPr>
            </w:pPr>
            <w:r w:rsidRPr="00A85D15">
              <w:rPr>
                <w:rFonts w:ascii="Arial" w:eastAsia="Calibri" w:hAnsi="Arial" w:cs="Arial"/>
                <w:sz w:val="20"/>
                <w:szCs w:val="20"/>
              </w:rPr>
              <w:t xml:space="preserve">Potentially more limited return on investment </w:t>
            </w:r>
            <w:r w:rsidRPr="00A85D15">
              <w:rPr>
                <w:rFonts w:ascii="Arial" w:eastAsia="Calibri" w:hAnsi="Arial" w:cs="Arial"/>
                <w:i/>
                <w:iCs/>
                <w:sz w:val="20"/>
                <w:szCs w:val="20"/>
              </w:rPr>
              <w:t xml:space="preserve">(resources requested, likelihood of project delivery, and anticipated knowledge generation) </w:t>
            </w:r>
          </w:p>
          <w:p w14:paraId="5A9A2EF2" w14:textId="77777777" w:rsidR="00A85D15" w:rsidRPr="00A85D15" w:rsidRDefault="00A85D15" w:rsidP="00A85D15">
            <w:pPr>
              <w:numPr>
                <w:ilvl w:val="0"/>
                <w:numId w:val="10"/>
              </w:numPr>
              <w:spacing w:after="0" w:line="240" w:lineRule="auto"/>
              <w:rPr>
                <w:rFonts w:ascii="Arial" w:eastAsia="Calibri" w:hAnsi="Arial" w:cs="Arial"/>
                <w:b/>
                <w:bCs/>
                <w:sz w:val="20"/>
                <w:szCs w:val="20"/>
              </w:rPr>
            </w:pPr>
            <w:r w:rsidRPr="00A85D15">
              <w:rPr>
                <w:rFonts w:ascii="Arial" w:eastAsia="Calibri" w:hAnsi="Arial" w:cs="Arial"/>
                <w:sz w:val="20"/>
                <w:szCs w:val="20"/>
              </w:rPr>
              <w:t>Resources broadly appropriate to deliver the proposal</w:t>
            </w:r>
          </w:p>
          <w:p w14:paraId="6807EFC6" w14:textId="77777777" w:rsidR="00A85D15" w:rsidRPr="00A85D15" w:rsidRDefault="00A85D15" w:rsidP="006C021E">
            <w:pPr>
              <w:rPr>
                <w:rFonts w:ascii="Arial" w:eastAsia="Calibri" w:hAnsi="Arial" w:cs="Arial"/>
                <w:b/>
                <w:bCs/>
                <w:sz w:val="20"/>
                <w:szCs w:val="20"/>
              </w:rPr>
            </w:pPr>
          </w:p>
        </w:tc>
      </w:tr>
      <w:tr w:rsidR="00A85D15" w:rsidRPr="00A85D15" w14:paraId="1FB079B1" w14:textId="77777777" w:rsidTr="006C021E">
        <w:tc>
          <w:tcPr>
            <w:tcW w:w="9016" w:type="dxa"/>
            <w:shd w:val="clear" w:color="auto" w:fill="auto"/>
          </w:tcPr>
          <w:p w14:paraId="282CFF85"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lastRenderedPageBreak/>
              <w:t xml:space="preserve">1 </w:t>
            </w:r>
            <w:proofErr w:type="spellStart"/>
            <w:r w:rsidRPr="00A85D15">
              <w:rPr>
                <w:rFonts w:ascii="Arial" w:eastAsia="Calibri" w:hAnsi="Arial" w:cs="Arial"/>
                <w:b/>
                <w:bCs/>
                <w:sz w:val="20"/>
                <w:szCs w:val="20"/>
              </w:rPr>
              <w:t>Unfundable</w:t>
            </w:r>
            <w:proofErr w:type="spellEnd"/>
            <w:r w:rsidRPr="00A85D15">
              <w:rPr>
                <w:rFonts w:ascii="Arial" w:eastAsia="Calibri" w:hAnsi="Arial" w:cs="Arial"/>
                <w:b/>
                <w:bCs/>
                <w:sz w:val="20"/>
                <w:szCs w:val="20"/>
              </w:rPr>
              <w:t xml:space="preserve"> </w:t>
            </w:r>
          </w:p>
          <w:p w14:paraId="61535234" w14:textId="77777777" w:rsidR="00A85D15" w:rsidRPr="00A85D15" w:rsidRDefault="00A85D15" w:rsidP="00A85D15">
            <w:pPr>
              <w:numPr>
                <w:ilvl w:val="0"/>
                <w:numId w:val="12"/>
              </w:numPr>
              <w:spacing w:after="0" w:line="240" w:lineRule="auto"/>
              <w:rPr>
                <w:rFonts w:ascii="Arial" w:eastAsia="Calibri" w:hAnsi="Arial" w:cs="Arial"/>
                <w:b/>
                <w:bCs/>
                <w:sz w:val="20"/>
                <w:szCs w:val="20"/>
              </w:rPr>
            </w:pPr>
            <w:r w:rsidRPr="00A85D15">
              <w:rPr>
                <w:rFonts w:ascii="Arial" w:eastAsia="Calibri" w:hAnsi="Arial" w:cs="Arial"/>
                <w:sz w:val="20"/>
                <w:szCs w:val="20"/>
              </w:rPr>
              <w:t>Potentially poor return on investment</w:t>
            </w:r>
          </w:p>
          <w:p w14:paraId="54857A45" w14:textId="77777777" w:rsidR="00A85D15" w:rsidRPr="00A85D15" w:rsidRDefault="00A85D15" w:rsidP="006C021E">
            <w:pPr>
              <w:pStyle w:val="NoSpacing"/>
              <w:rPr>
                <w:rFonts w:ascii="Arial" w:hAnsi="Arial" w:cs="Arial"/>
                <w:b/>
                <w:bCs/>
                <w:sz w:val="20"/>
                <w:szCs w:val="20"/>
              </w:rPr>
            </w:pPr>
          </w:p>
        </w:tc>
      </w:tr>
    </w:tbl>
    <w:p w14:paraId="50393FDC" w14:textId="77777777" w:rsidR="00A85D15" w:rsidRPr="004D0DE6" w:rsidRDefault="00A85D15" w:rsidP="00A85D15">
      <w:pPr>
        <w:rPr>
          <w:rFonts w:cs="Arial"/>
          <w:b/>
          <w:bCs/>
        </w:rPr>
      </w:pPr>
    </w:p>
    <w:tbl>
      <w:tblPr>
        <w:tblW w:w="0" w:type="auto"/>
        <w:tblBorders>
          <w:top w:val="single" w:sz="4" w:space="0" w:color="666666"/>
          <w:bottom w:val="single" w:sz="4" w:space="0" w:color="666666"/>
          <w:insideH w:val="single" w:sz="4" w:space="0" w:color="666666"/>
        </w:tblBorders>
        <w:tblLook w:val="04A0" w:firstRow="1" w:lastRow="0" w:firstColumn="1" w:lastColumn="0" w:noHBand="0" w:noVBand="1"/>
      </w:tblPr>
      <w:tblGrid>
        <w:gridCol w:w="9016"/>
      </w:tblGrid>
      <w:tr w:rsidR="00A85D15" w:rsidRPr="00A85D15" w14:paraId="0A728132" w14:textId="77777777" w:rsidTr="006C021E">
        <w:tc>
          <w:tcPr>
            <w:tcW w:w="9016" w:type="dxa"/>
            <w:shd w:val="clear" w:color="auto" w:fill="D9D9D9"/>
          </w:tcPr>
          <w:p w14:paraId="3F53BC7B"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 xml:space="preserve">Criteria 5: Training Potential </w:t>
            </w:r>
          </w:p>
        </w:tc>
      </w:tr>
      <w:tr w:rsidR="00A85D15" w:rsidRPr="00A85D15" w14:paraId="77486D0B" w14:textId="77777777" w:rsidTr="006C021E">
        <w:tc>
          <w:tcPr>
            <w:tcW w:w="9016" w:type="dxa"/>
            <w:shd w:val="clear" w:color="auto" w:fill="auto"/>
          </w:tcPr>
          <w:p w14:paraId="65D30BB7"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6 Exceptional</w:t>
            </w:r>
            <w:r w:rsidRPr="00A85D15">
              <w:rPr>
                <w:rFonts w:ascii="Arial" w:eastAsia="Calibri" w:hAnsi="Arial" w:cs="Arial"/>
                <w:sz w:val="20"/>
                <w:szCs w:val="20"/>
              </w:rPr>
              <w:t xml:space="preserve"> – equivalent to top international programme, or of exceptional national strategic importance (fundable)</w:t>
            </w:r>
          </w:p>
          <w:p w14:paraId="6C75604B" w14:textId="77777777" w:rsidR="00A85D15" w:rsidRPr="00A85D15" w:rsidRDefault="00A85D15" w:rsidP="00A85D15">
            <w:pPr>
              <w:numPr>
                <w:ilvl w:val="0"/>
                <w:numId w:val="7"/>
              </w:numPr>
              <w:spacing w:after="0" w:line="240" w:lineRule="auto"/>
              <w:rPr>
                <w:rFonts w:ascii="Arial" w:eastAsia="Calibri" w:hAnsi="Arial" w:cs="Arial"/>
                <w:b/>
                <w:bCs/>
                <w:sz w:val="20"/>
                <w:szCs w:val="20"/>
              </w:rPr>
            </w:pPr>
            <w:r w:rsidRPr="00A85D15">
              <w:rPr>
                <w:rFonts w:ascii="Arial" w:eastAsia="Calibri" w:hAnsi="Arial" w:cs="Arial"/>
                <w:sz w:val="20"/>
                <w:szCs w:val="20"/>
              </w:rPr>
              <w:t xml:space="preserve">Wide range of realistic training and development opportunities with clearly structured plans and appropriate resourcing in place. </w:t>
            </w:r>
          </w:p>
          <w:p w14:paraId="6DFBFDE7" w14:textId="77777777" w:rsidR="00A85D15" w:rsidRPr="00A85D15" w:rsidRDefault="00A85D15" w:rsidP="006C021E">
            <w:pPr>
              <w:rPr>
                <w:rFonts w:ascii="Arial" w:eastAsia="Calibri" w:hAnsi="Arial" w:cs="Arial"/>
                <w:b/>
                <w:bCs/>
                <w:sz w:val="20"/>
                <w:szCs w:val="20"/>
              </w:rPr>
            </w:pPr>
          </w:p>
        </w:tc>
      </w:tr>
      <w:tr w:rsidR="00A85D15" w:rsidRPr="00A85D15" w14:paraId="7B360DB0" w14:textId="77777777" w:rsidTr="006C021E">
        <w:tc>
          <w:tcPr>
            <w:tcW w:w="9016" w:type="dxa"/>
            <w:shd w:val="clear" w:color="auto" w:fill="auto"/>
          </w:tcPr>
          <w:p w14:paraId="308C2F04"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5 Excellent</w:t>
            </w:r>
            <w:r w:rsidRPr="00A85D15">
              <w:rPr>
                <w:rFonts w:ascii="Arial" w:eastAsia="Calibri" w:hAnsi="Arial" w:cs="Arial"/>
                <w:sz w:val="20"/>
                <w:szCs w:val="20"/>
              </w:rPr>
              <w:t xml:space="preserve"> - equivalent to internationally competitive and leading edge nationally, or of national strategic importance (fundable)</w:t>
            </w:r>
          </w:p>
          <w:p w14:paraId="0CF47536" w14:textId="77777777" w:rsidR="00A85D15" w:rsidRPr="00A85D15" w:rsidRDefault="00A85D15" w:rsidP="00A85D15">
            <w:pPr>
              <w:numPr>
                <w:ilvl w:val="0"/>
                <w:numId w:val="8"/>
              </w:numPr>
              <w:spacing w:after="0" w:line="240" w:lineRule="auto"/>
              <w:rPr>
                <w:rFonts w:ascii="Arial" w:eastAsia="Calibri" w:hAnsi="Arial" w:cs="Arial"/>
                <w:b/>
                <w:bCs/>
                <w:sz w:val="20"/>
                <w:szCs w:val="20"/>
              </w:rPr>
            </w:pPr>
            <w:r w:rsidRPr="00A85D15">
              <w:rPr>
                <w:rFonts w:ascii="Arial" w:eastAsia="Calibri" w:hAnsi="Arial" w:cs="Arial"/>
                <w:sz w:val="20"/>
                <w:szCs w:val="20"/>
              </w:rPr>
              <w:t xml:space="preserve">Wide range of realistic training and development opportunities </w:t>
            </w:r>
            <w:proofErr w:type="gramStart"/>
            <w:r w:rsidRPr="00A85D15">
              <w:rPr>
                <w:rFonts w:ascii="Arial" w:eastAsia="Calibri" w:hAnsi="Arial" w:cs="Arial"/>
                <w:sz w:val="20"/>
                <w:szCs w:val="20"/>
              </w:rPr>
              <w:t>described,</w:t>
            </w:r>
            <w:proofErr w:type="gramEnd"/>
            <w:r w:rsidRPr="00A85D15">
              <w:rPr>
                <w:rFonts w:ascii="Arial" w:eastAsia="Calibri" w:hAnsi="Arial" w:cs="Arial"/>
                <w:sz w:val="20"/>
                <w:szCs w:val="20"/>
              </w:rPr>
              <w:t xml:space="preserve"> clear plans for delivery and resourcing.</w:t>
            </w:r>
          </w:p>
          <w:p w14:paraId="19415A68" w14:textId="77777777" w:rsidR="00A85D15" w:rsidRPr="00A85D15" w:rsidRDefault="00A85D15" w:rsidP="006C021E">
            <w:pPr>
              <w:pStyle w:val="NoSpacing"/>
              <w:rPr>
                <w:rFonts w:ascii="Arial" w:hAnsi="Arial" w:cs="Arial"/>
                <w:b/>
                <w:bCs/>
                <w:sz w:val="20"/>
                <w:szCs w:val="20"/>
              </w:rPr>
            </w:pPr>
          </w:p>
        </w:tc>
      </w:tr>
      <w:tr w:rsidR="00A85D15" w:rsidRPr="00A85D15" w14:paraId="074CF25B" w14:textId="77777777" w:rsidTr="006C021E">
        <w:tc>
          <w:tcPr>
            <w:tcW w:w="9016" w:type="dxa"/>
            <w:shd w:val="clear" w:color="auto" w:fill="auto"/>
          </w:tcPr>
          <w:p w14:paraId="63B804D5"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4 Very Good</w:t>
            </w:r>
            <w:r w:rsidRPr="00A85D15">
              <w:rPr>
                <w:rFonts w:ascii="Arial" w:eastAsia="Calibri" w:hAnsi="Arial" w:cs="Arial"/>
                <w:sz w:val="20"/>
                <w:szCs w:val="20"/>
              </w:rPr>
              <w:t xml:space="preserve"> - equivalent to internationally competitive in parts (fundable)</w:t>
            </w:r>
          </w:p>
          <w:p w14:paraId="259E4ECD" w14:textId="77777777" w:rsidR="00A85D15" w:rsidRPr="00A85D15" w:rsidRDefault="00A85D15" w:rsidP="00A85D15">
            <w:pPr>
              <w:numPr>
                <w:ilvl w:val="0"/>
                <w:numId w:val="9"/>
              </w:numPr>
              <w:spacing w:after="0" w:line="240" w:lineRule="auto"/>
              <w:rPr>
                <w:rFonts w:ascii="Arial" w:eastAsia="Calibri" w:hAnsi="Arial" w:cs="Arial"/>
                <w:b/>
                <w:bCs/>
                <w:sz w:val="20"/>
                <w:szCs w:val="20"/>
              </w:rPr>
            </w:pPr>
            <w:r w:rsidRPr="00A85D15">
              <w:rPr>
                <w:rFonts w:ascii="Arial" w:eastAsia="Calibri" w:hAnsi="Arial" w:cs="Arial"/>
                <w:sz w:val="20"/>
                <w:szCs w:val="20"/>
              </w:rPr>
              <w:t>Training and development opportunities considered, clear plans for progression and resource allocation.</w:t>
            </w:r>
          </w:p>
          <w:p w14:paraId="4541C5C5" w14:textId="77777777" w:rsidR="00A85D15" w:rsidRPr="00A85D15" w:rsidRDefault="00A85D15" w:rsidP="006C021E">
            <w:pPr>
              <w:rPr>
                <w:rFonts w:ascii="Arial" w:eastAsia="Calibri" w:hAnsi="Arial" w:cs="Arial"/>
                <w:b/>
                <w:bCs/>
                <w:sz w:val="20"/>
                <w:szCs w:val="20"/>
              </w:rPr>
            </w:pPr>
          </w:p>
        </w:tc>
      </w:tr>
      <w:tr w:rsidR="00A85D15" w:rsidRPr="00A85D15" w14:paraId="38344B59" w14:textId="77777777" w:rsidTr="006C021E">
        <w:tc>
          <w:tcPr>
            <w:tcW w:w="9016" w:type="dxa"/>
            <w:shd w:val="clear" w:color="auto" w:fill="auto"/>
          </w:tcPr>
          <w:p w14:paraId="2DFA5418"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3 Good</w:t>
            </w:r>
            <w:r w:rsidRPr="00A85D15">
              <w:rPr>
                <w:rFonts w:ascii="Arial" w:eastAsia="Calibri" w:hAnsi="Arial" w:cs="Arial"/>
                <w:sz w:val="20"/>
                <w:szCs w:val="20"/>
              </w:rPr>
              <w:t xml:space="preserve"> (fundable)</w:t>
            </w:r>
          </w:p>
          <w:p w14:paraId="7778D7AF" w14:textId="77777777" w:rsidR="00A85D15" w:rsidRPr="00A85D15" w:rsidRDefault="00A85D15" w:rsidP="00A85D15">
            <w:pPr>
              <w:numPr>
                <w:ilvl w:val="0"/>
                <w:numId w:val="10"/>
              </w:numPr>
              <w:spacing w:after="0" w:line="240" w:lineRule="auto"/>
              <w:rPr>
                <w:rFonts w:ascii="Arial" w:eastAsia="Calibri" w:hAnsi="Arial" w:cs="Arial"/>
                <w:b/>
                <w:bCs/>
                <w:sz w:val="20"/>
                <w:szCs w:val="20"/>
              </w:rPr>
            </w:pPr>
            <w:r w:rsidRPr="00A85D15">
              <w:rPr>
                <w:rFonts w:ascii="Arial" w:eastAsia="Calibri" w:hAnsi="Arial" w:cs="Arial"/>
                <w:sz w:val="20"/>
                <w:szCs w:val="20"/>
              </w:rPr>
              <w:t>Training and development opportunities considered (limited in parts), clear plans for progression and resource allocation.</w:t>
            </w:r>
          </w:p>
          <w:p w14:paraId="71F752E7" w14:textId="77777777" w:rsidR="00A85D15" w:rsidRPr="00A85D15" w:rsidRDefault="00A85D15" w:rsidP="006C021E">
            <w:pPr>
              <w:pStyle w:val="NoSpacing"/>
              <w:rPr>
                <w:rFonts w:ascii="Arial" w:hAnsi="Arial" w:cs="Arial"/>
                <w:b/>
                <w:bCs/>
                <w:sz w:val="20"/>
                <w:szCs w:val="20"/>
              </w:rPr>
            </w:pPr>
          </w:p>
        </w:tc>
      </w:tr>
      <w:tr w:rsidR="00A85D15" w:rsidRPr="00A85D15" w14:paraId="266B0B84" w14:textId="77777777" w:rsidTr="006C021E">
        <w:tc>
          <w:tcPr>
            <w:tcW w:w="9016" w:type="dxa"/>
            <w:shd w:val="clear" w:color="auto" w:fill="auto"/>
          </w:tcPr>
          <w:p w14:paraId="493B70AB"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2 Potentially fundable</w:t>
            </w:r>
          </w:p>
          <w:p w14:paraId="085E3A13" w14:textId="77777777" w:rsidR="00A85D15" w:rsidRPr="00A85D15" w:rsidRDefault="00A85D15" w:rsidP="00A85D15">
            <w:pPr>
              <w:numPr>
                <w:ilvl w:val="0"/>
                <w:numId w:val="6"/>
              </w:numPr>
              <w:spacing w:after="0" w:line="240" w:lineRule="auto"/>
              <w:rPr>
                <w:rFonts w:ascii="Arial" w:eastAsia="Calibri" w:hAnsi="Arial" w:cs="Arial"/>
                <w:b/>
                <w:bCs/>
                <w:sz w:val="20"/>
                <w:szCs w:val="20"/>
              </w:rPr>
            </w:pPr>
            <w:r w:rsidRPr="00A85D15">
              <w:rPr>
                <w:rFonts w:ascii="Arial" w:eastAsia="Calibri" w:hAnsi="Arial" w:cs="Arial"/>
                <w:sz w:val="20"/>
                <w:szCs w:val="20"/>
              </w:rPr>
              <w:t>Training and development opportunities considered but limited in parts</w:t>
            </w:r>
          </w:p>
          <w:p w14:paraId="21E6983C" w14:textId="77777777" w:rsidR="00A85D15" w:rsidRPr="00A85D15" w:rsidRDefault="00A85D15" w:rsidP="006C021E">
            <w:pPr>
              <w:rPr>
                <w:rFonts w:ascii="Arial" w:eastAsia="Calibri" w:hAnsi="Arial" w:cs="Arial"/>
                <w:b/>
                <w:bCs/>
                <w:sz w:val="20"/>
                <w:szCs w:val="20"/>
              </w:rPr>
            </w:pPr>
          </w:p>
        </w:tc>
      </w:tr>
      <w:tr w:rsidR="00A85D15" w:rsidRPr="00A85D15" w14:paraId="325E2238" w14:textId="77777777" w:rsidTr="006C021E">
        <w:tc>
          <w:tcPr>
            <w:tcW w:w="9016" w:type="dxa"/>
            <w:shd w:val="clear" w:color="auto" w:fill="auto"/>
          </w:tcPr>
          <w:p w14:paraId="73A598FF" w14:textId="77777777" w:rsidR="00A85D15" w:rsidRPr="00A85D15" w:rsidRDefault="00A85D15" w:rsidP="006C021E">
            <w:pPr>
              <w:rPr>
                <w:rFonts w:ascii="Arial" w:eastAsia="Calibri" w:hAnsi="Arial" w:cs="Arial"/>
                <w:b/>
                <w:bCs/>
                <w:sz w:val="20"/>
                <w:szCs w:val="20"/>
              </w:rPr>
            </w:pPr>
            <w:r w:rsidRPr="00A85D15">
              <w:rPr>
                <w:rFonts w:ascii="Arial" w:eastAsia="Calibri" w:hAnsi="Arial" w:cs="Arial"/>
                <w:b/>
                <w:bCs/>
                <w:sz w:val="20"/>
                <w:szCs w:val="20"/>
              </w:rPr>
              <w:t xml:space="preserve">1 </w:t>
            </w:r>
            <w:proofErr w:type="spellStart"/>
            <w:r w:rsidRPr="00A85D15">
              <w:rPr>
                <w:rFonts w:ascii="Arial" w:eastAsia="Calibri" w:hAnsi="Arial" w:cs="Arial"/>
                <w:b/>
                <w:bCs/>
                <w:sz w:val="20"/>
                <w:szCs w:val="20"/>
              </w:rPr>
              <w:t>Unfundable</w:t>
            </w:r>
            <w:proofErr w:type="spellEnd"/>
            <w:r w:rsidRPr="00A85D15">
              <w:rPr>
                <w:rFonts w:ascii="Arial" w:eastAsia="Calibri" w:hAnsi="Arial" w:cs="Arial"/>
                <w:b/>
                <w:bCs/>
                <w:sz w:val="20"/>
                <w:szCs w:val="20"/>
              </w:rPr>
              <w:t xml:space="preserve"> </w:t>
            </w:r>
          </w:p>
          <w:p w14:paraId="32EB6ADE" w14:textId="77777777" w:rsidR="00A85D15" w:rsidRPr="00A85D15" w:rsidRDefault="00A85D15" w:rsidP="00A85D15">
            <w:pPr>
              <w:numPr>
                <w:ilvl w:val="0"/>
                <w:numId w:val="12"/>
              </w:numPr>
              <w:spacing w:after="0" w:line="240" w:lineRule="auto"/>
              <w:rPr>
                <w:rFonts w:ascii="Arial" w:eastAsia="Calibri" w:hAnsi="Arial" w:cs="Arial"/>
                <w:b/>
                <w:bCs/>
                <w:sz w:val="20"/>
                <w:szCs w:val="20"/>
              </w:rPr>
            </w:pPr>
            <w:r w:rsidRPr="00A85D15">
              <w:rPr>
                <w:rFonts w:ascii="Arial" w:eastAsia="Calibri" w:hAnsi="Arial" w:cs="Arial"/>
                <w:sz w:val="20"/>
                <w:szCs w:val="20"/>
              </w:rPr>
              <w:t>Training and development opportunities not adequately considered</w:t>
            </w:r>
          </w:p>
          <w:p w14:paraId="0C6FA6C9" w14:textId="77777777" w:rsidR="00A85D15" w:rsidRPr="00A85D15" w:rsidRDefault="00A85D15" w:rsidP="006C021E">
            <w:pPr>
              <w:pStyle w:val="NoSpacing"/>
              <w:rPr>
                <w:rFonts w:ascii="Arial" w:hAnsi="Arial" w:cs="Arial"/>
                <w:b/>
                <w:bCs/>
                <w:sz w:val="20"/>
                <w:szCs w:val="20"/>
              </w:rPr>
            </w:pPr>
          </w:p>
        </w:tc>
      </w:tr>
    </w:tbl>
    <w:p w14:paraId="295BAD82" w14:textId="3D1C18A3" w:rsidR="00A85D15" w:rsidRDefault="00A85D15" w:rsidP="003E6AB7">
      <w:pPr>
        <w:spacing w:after="0"/>
        <w:rPr>
          <w:rFonts w:ascii="Arial" w:eastAsia="Times New Roman" w:hAnsi="Arial" w:cs="Arial"/>
        </w:rPr>
      </w:pPr>
    </w:p>
    <w:p w14:paraId="1122F7A3" w14:textId="6DCEF334" w:rsidR="001D69DA" w:rsidRPr="00DB4E1B" w:rsidRDefault="001D69DA" w:rsidP="00503E5D">
      <w:pPr>
        <w:spacing w:after="0"/>
        <w:ind w:left="720"/>
        <w:rPr>
          <w:rFonts w:ascii="Arial" w:eastAsia="Times New Roman" w:hAnsi="Arial" w:cs="Arial"/>
        </w:rPr>
      </w:pPr>
      <w:r w:rsidRPr="00DB4E1B">
        <w:rPr>
          <w:rFonts w:ascii="Arial" w:eastAsia="Times New Roman" w:hAnsi="Arial" w:cs="Arial"/>
        </w:rPr>
        <w:t xml:space="preserve">At the </w:t>
      </w:r>
      <w:r w:rsidR="007F2551">
        <w:rPr>
          <w:rFonts w:ascii="Arial" w:eastAsia="Times New Roman" w:hAnsi="Arial" w:cs="Arial"/>
        </w:rPr>
        <w:t>Funding Panel</w:t>
      </w:r>
      <w:r w:rsidR="007F2551" w:rsidRPr="001826AA">
        <w:rPr>
          <w:rFonts w:ascii="Arial" w:eastAsia="Times New Roman" w:hAnsi="Arial" w:cs="Arial"/>
        </w:rPr>
        <w:t xml:space="preserve"> </w:t>
      </w:r>
      <w:r w:rsidRPr="00DB4E1B">
        <w:rPr>
          <w:rFonts w:ascii="Arial" w:eastAsia="Times New Roman" w:hAnsi="Arial" w:cs="Arial"/>
        </w:rPr>
        <w:t xml:space="preserve">meeting, the members consider the nominated and independent reviews, together with their own assessment of the quality of science and grade and rank the applications accordingly. The applications are </w:t>
      </w:r>
      <w:proofErr w:type="gramStart"/>
      <w:r w:rsidRPr="00DB4E1B">
        <w:rPr>
          <w:rFonts w:ascii="Arial" w:eastAsia="Times New Roman" w:hAnsi="Arial" w:cs="Arial"/>
        </w:rPr>
        <w:t>scored</w:t>
      </w:r>
      <w:proofErr w:type="gramEnd"/>
      <w:r w:rsidRPr="00DB4E1B">
        <w:rPr>
          <w:rFonts w:ascii="Arial" w:eastAsia="Times New Roman" w:hAnsi="Arial" w:cs="Arial"/>
        </w:rPr>
        <w:t xml:space="preserve"> and the mean average then calculated.</w:t>
      </w:r>
    </w:p>
    <w:p w14:paraId="0582EEA7" w14:textId="77777777" w:rsidR="001D69DA" w:rsidRPr="00DB4E1B" w:rsidRDefault="001D69DA" w:rsidP="00503E5D">
      <w:pPr>
        <w:spacing w:after="0"/>
        <w:rPr>
          <w:rFonts w:ascii="Arial" w:eastAsia="Times New Roman" w:hAnsi="Arial" w:cs="Arial"/>
        </w:rPr>
      </w:pPr>
    </w:p>
    <w:p w14:paraId="0B0A2642" w14:textId="77777777" w:rsidR="001D69DA" w:rsidRPr="00DB4E1B" w:rsidRDefault="001D69DA" w:rsidP="00503E5D">
      <w:pPr>
        <w:spacing w:after="0"/>
        <w:rPr>
          <w:rFonts w:ascii="Arial" w:eastAsia="Times New Roman" w:hAnsi="Arial" w:cs="Arial"/>
          <w:b/>
        </w:rPr>
      </w:pPr>
      <w:r w:rsidRPr="00DB4E1B">
        <w:rPr>
          <w:rFonts w:ascii="Arial" w:eastAsia="Times New Roman" w:hAnsi="Arial" w:cs="Arial"/>
          <w:b/>
        </w:rPr>
        <w:t>8.</w:t>
      </w:r>
      <w:r w:rsidRPr="00DB4E1B">
        <w:rPr>
          <w:rFonts w:ascii="Arial" w:eastAsia="Times New Roman" w:hAnsi="Arial" w:cs="Arial"/>
          <w:b/>
        </w:rPr>
        <w:tab/>
        <w:t>Resubmissions</w:t>
      </w:r>
    </w:p>
    <w:p w14:paraId="1D1E1A55" w14:textId="7229D1C3" w:rsidR="00DB4E1B" w:rsidRDefault="001D69DA" w:rsidP="00503E5D">
      <w:pPr>
        <w:spacing w:after="0"/>
        <w:ind w:left="720"/>
        <w:rPr>
          <w:rFonts w:ascii="Arial" w:eastAsia="Times New Roman" w:hAnsi="Arial" w:cs="Arial"/>
        </w:rPr>
      </w:pPr>
      <w:r w:rsidRPr="00DB4E1B">
        <w:rPr>
          <w:rFonts w:ascii="Arial" w:eastAsia="Times New Roman" w:hAnsi="Arial" w:cs="Arial"/>
        </w:rPr>
        <w:t xml:space="preserve">Resubmissions of applications are not permitted within 12 months unless invited to do so by the </w:t>
      </w:r>
      <w:r w:rsidR="007F2551">
        <w:rPr>
          <w:rFonts w:ascii="Arial" w:eastAsia="Times New Roman" w:hAnsi="Arial" w:cs="Arial"/>
        </w:rPr>
        <w:t>Funding Panel</w:t>
      </w:r>
      <w:r w:rsidRPr="00DB4E1B">
        <w:rPr>
          <w:rFonts w:ascii="Arial" w:eastAsia="Times New Roman" w:hAnsi="Arial" w:cs="Arial"/>
        </w:rPr>
        <w:t xml:space="preserve">.  If an application is resubmitted after an invitation, a covering letter outlining the changes to the original application, and how the comments made by reviewers and/or the </w:t>
      </w:r>
      <w:r w:rsidR="007F2551">
        <w:rPr>
          <w:rFonts w:ascii="Arial" w:eastAsia="Times New Roman" w:hAnsi="Arial" w:cs="Arial"/>
        </w:rPr>
        <w:t>Funding Panel</w:t>
      </w:r>
      <w:r w:rsidR="007F2551" w:rsidRPr="001826AA">
        <w:rPr>
          <w:rFonts w:ascii="Arial" w:eastAsia="Times New Roman" w:hAnsi="Arial" w:cs="Arial"/>
        </w:rPr>
        <w:t xml:space="preserve"> </w:t>
      </w:r>
      <w:r w:rsidRPr="00DB4E1B">
        <w:rPr>
          <w:rFonts w:ascii="Arial" w:eastAsia="Times New Roman" w:hAnsi="Arial" w:cs="Arial"/>
        </w:rPr>
        <w:t>have been met must be provided. Covering letters should be part of the single PDF document electronically submitted.</w:t>
      </w:r>
    </w:p>
    <w:p w14:paraId="395605FE" w14:textId="77777777" w:rsidR="00DB4E1B" w:rsidRDefault="00DB4E1B" w:rsidP="00503E5D">
      <w:pPr>
        <w:spacing w:after="0"/>
        <w:ind w:left="720"/>
        <w:rPr>
          <w:rFonts w:ascii="Arial" w:eastAsia="Times New Roman" w:hAnsi="Arial" w:cs="Arial"/>
        </w:rPr>
      </w:pPr>
    </w:p>
    <w:p w14:paraId="4EAC115B" w14:textId="210CB93A" w:rsidR="001D69DA" w:rsidRPr="00DB4E1B" w:rsidRDefault="00DB4E1B" w:rsidP="00503E5D">
      <w:pPr>
        <w:spacing w:after="0"/>
        <w:rPr>
          <w:rFonts w:ascii="Arial" w:eastAsia="Times New Roman" w:hAnsi="Arial" w:cs="Arial"/>
        </w:rPr>
      </w:pPr>
      <w:r>
        <w:rPr>
          <w:rFonts w:ascii="Arial" w:eastAsia="Times New Roman" w:hAnsi="Arial" w:cs="Arial"/>
          <w:b/>
        </w:rPr>
        <w:t>9.</w:t>
      </w:r>
      <w:r>
        <w:rPr>
          <w:rFonts w:ascii="Arial" w:eastAsia="Times New Roman" w:hAnsi="Arial" w:cs="Arial"/>
          <w:b/>
        </w:rPr>
        <w:tab/>
      </w:r>
      <w:r w:rsidR="001D69DA" w:rsidRPr="00DB4E1B">
        <w:rPr>
          <w:rFonts w:ascii="Arial" w:eastAsia="Times New Roman" w:hAnsi="Arial" w:cs="Arial"/>
          <w:b/>
        </w:rPr>
        <w:t>Data protection</w:t>
      </w:r>
    </w:p>
    <w:p w14:paraId="3A22B98F" w14:textId="3F9A147F" w:rsidR="001D69DA" w:rsidRPr="00DB4E1B" w:rsidRDefault="001D69DA" w:rsidP="00503E5D">
      <w:pPr>
        <w:pStyle w:val="ListParagraph"/>
        <w:spacing w:after="0"/>
        <w:ind w:left="709"/>
        <w:rPr>
          <w:rFonts w:ascii="Arial" w:eastAsia="Times New Roman" w:hAnsi="Arial" w:cs="Arial"/>
        </w:rPr>
      </w:pPr>
      <w:r w:rsidRPr="00DB4E1B">
        <w:rPr>
          <w:rFonts w:ascii="Arial" w:eastAsia="Times New Roman" w:hAnsi="Arial" w:cs="Arial"/>
        </w:rPr>
        <w:lastRenderedPageBreak/>
        <w:t xml:space="preserve">Applicants must understand and agree to </w:t>
      </w:r>
      <w:proofErr w:type="gramStart"/>
      <w:r w:rsidRPr="00DB4E1B">
        <w:rPr>
          <w:rFonts w:ascii="Arial" w:eastAsia="Times New Roman" w:hAnsi="Arial" w:cs="Arial"/>
        </w:rPr>
        <w:t>North West</w:t>
      </w:r>
      <w:proofErr w:type="gramEnd"/>
      <w:r w:rsidRPr="00DB4E1B">
        <w:rPr>
          <w:rFonts w:ascii="Arial" w:eastAsia="Times New Roman" w:hAnsi="Arial" w:cs="Arial"/>
        </w:rPr>
        <w:t xml:space="preserve"> Cancer Research holding information about their Research Grant. The information we hold will be used to support our impact measurement work at </w:t>
      </w:r>
      <w:proofErr w:type="gramStart"/>
      <w:r w:rsidRPr="00DB4E1B">
        <w:rPr>
          <w:rFonts w:ascii="Arial" w:eastAsia="Times New Roman" w:hAnsi="Arial" w:cs="Arial"/>
        </w:rPr>
        <w:t>North West</w:t>
      </w:r>
      <w:proofErr w:type="gramEnd"/>
      <w:r w:rsidRPr="00DB4E1B">
        <w:rPr>
          <w:rFonts w:ascii="Arial" w:eastAsia="Times New Roman" w:hAnsi="Arial" w:cs="Arial"/>
        </w:rPr>
        <w:t xml:space="preserve"> Cancer Research.  We will not share your details with any third parties for their marketing purposes although we reserve the right to provide details of funded projects to other charities, sector umbrella bodies and other institutions where this is required in order to fulfil the requirements of memberships held by</w:t>
      </w:r>
      <w:r w:rsidR="000B6ABB">
        <w:rPr>
          <w:rFonts w:ascii="Arial" w:eastAsia="Times New Roman" w:hAnsi="Arial" w:cs="Arial"/>
        </w:rPr>
        <w:t xml:space="preserve"> </w:t>
      </w:r>
      <w:proofErr w:type="gramStart"/>
      <w:r w:rsidR="000B6ABB">
        <w:rPr>
          <w:rFonts w:ascii="Arial" w:eastAsia="Times New Roman" w:hAnsi="Arial" w:cs="Arial"/>
        </w:rPr>
        <w:t>North West</w:t>
      </w:r>
      <w:proofErr w:type="gramEnd"/>
      <w:r w:rsidR="000B6ABB">
        <w:rPr>
          <w:rFonts w:ascii="Arial" w:eastAsia="Times New Roman" w:hAnsi="Arial" w:cs="Arial"/>
        </w:rPr>
        <w:t xml:space="preserve"> Cancer Research.</w:t>
      </w:r>
    </w:p>
    <w:p w14:paraId="61357332" w14:textId="77777777" w:rsidR="001D69DA" w:rsidRPr="00DB4E1B" w:rsidRDefault="001D69DA" w:rsidP="00503E5D">
      <w:pPr>
        <w:tabs>
          <w:tab w:val="left" w:pos="3180"/>
        </w:tabs>
        <w:spacing w:after="0"/>
        <w:rPr>
          <w:rFonts w:ascii="Arial" w:hAnsi="Arial" w:cs="Arial"/>
          <w:u w:val="single"/>
        </w:rPr>
      </w:pPr>
    </w:p>
    <w:p w14:paraId="5A91339B" w14:textId="77777777" w:rsidR="00BF3FA2" w:rsidRPr="00DD64C0" w:rsidRDefault="00BF3FA2" w:rsidP="00503E5D">
      <w:pPr>
        <w:tabs>
          <w:tab w:val="left" w:pos="3180"/>
        </w:tabs>
        <w:spacing w:after="0"/>
        <w:rPr>
          <w:rFonts w:ascii="Arial" w:hAnsi="Arial" w:cs="Arial"/>
          <w:sz w:val="24"/>
          <w:szCs w:val="24"/>
          <w:u w:val="single"/>
        </w:rPr>
      </w:pPr>
    </w:p>
    <w:p w14:paraId="7FE683C8" w14:textId="77777777" w:rsidR="00DB4E1B" w:rsidRDefault="00DB4E1B">
      <w:pPr>
        <w:rPr>
          <w:rFonts w:ascii="Arial" w:hAnsi="Arial" w:cs="Arial"/>
          <w:b/>
          <w:sz w:val="24"/>
          <w:szCs w:val="24"/>
          <w:u w:val="single"/>
        </w:rPr>
      </w:pPr>
      <w:r>
        <w:rPr>
          <w:rFonts w:ascii="Arial" w:hAnsi="Arial" w:cs="Arial"/>
          <w:b/>
          <w:sz w:val="24"/>
          <w:szCs w:val="24"/>
          <w:u w:val="single"/>
        </w:rPr>
        <w:br w:type="page"/>
      </w:r>
    </w:p>
    <w:p w14:paraId="0F75B779" w14:textId="0EF19C1F" w:rsidR="00DD64C0" w:rsidRPr="00DB4E1B" w:rsidRDefault="005839D6" w:rsidP="00503E5D">
      <w:pPr>
        <w:tabs>
          <w:tab w:val="left" w:pos="3180"/>
        </w:tabs>
        <w:spacing w:after="0"/>
        <w:jc w:val="center"/>
        <w:rPr>
          <w:rFonts w:ascii="Arial" w:hAnsi="Arial" w:cs="Arial"/>
          <w:b/>
          <w:u w:val="single"/>
        </w:rPr>
      </w:pPr>
      <w:proofErr w:type="gramStart"/>
      <w:r w:rsidRPr="00DB4E1B">
        <w:rPr>
          <w:rFonts w:ascii="Arial" w:hAnsi="Arial" w:cs="Arial"/>
          <w:b/>
          <w:u w:val="single"/>
        </w:rPr>
        <w:lastRenderedPageBreak/>
        <w:t>NORTH WEST</w:t>
      </w:r>
      <w:proofErr w:type="gramEnd"/>
      <w:r w:rsidRPr="00DB4E1B">
        <w:rPr>
          <w:rFonts w:ascii="Arial" w:hAnsi="Arial" w:cs="Arial"/>
          <w:b/>
          <w:u w:val="single"/>
        </w:rPr>
        <w:t xml:space="preserve"> CANCER RESEARCH GRANT APPLICATION </w:t>
      </w:r>
      <w:r w:rsidR="00972E99">
        <w:rPr>
          <w:rFonts w:ascii="Arial" w:hAnsi="Arial" w:cs="Arial"/>
          <w:b/>
          <w:u w:val="single"/>
        </w:rPr>
        <w:t xml:space="preserve">CANCER DISCOVERY </w:t>
      </w:r>
      <w:r w:rsidR="00842B23" w:rsidRPr="00DB4E1B">
        <w:rPr>
          <w:rFonts w:ascii="Arial" w:hAnsi="Arial" w:cs="Arial"/>
          <w:b/>
          <w:u w:val="single"/>
        </w:rPr>
        <w:t xml:space="preserve">RESEARCH </w:t>
      </w:r>
      <w:r w:rsidRPr="00DB4E1B">
        <w:rPr>
          <w:rFonts w:ascii="Arial" w:hAnsi="Arial" w:cs="Arial"/>
          <w:b/>
          <w:u w:val="single"/>
        </w:rPr>
        <w:t>CALL: GUIDANCE</w:t>
      </w:r>
      <w:r w:rsidR="00DD64C0" w:rsidRPr="00DB4E1B">
        <w:rPr>
          <w:rFonts w:ascii="Arial" w:hAnsi="Arial" w:cs="Arial"/>
          <w:b/>
          <w:u w:val="single"/>
        </w:rPr>
        <w:t xml:space="preserve"> ON COMPLETING THE APPLICATION FORM</w:t>
      </w:r>
    </w:p>
    <w:p w14:paraId="320C6198" w14:textId="77777777" w:rsidR="00DD64C0" w:rsidRPr="00DB4E1B" w:rsidRDefault="00DD64C0" w:rsidP="00503E5D">
      <w:pPr>
        <w:spacing w:after="0"/>
        <w:rPr>
          <w:rFonts w:ascii="Arial" w:hAnsi="Arial" w:cs="Arial"/>
          <w:b/>
          <w:u w:val="single"/>
        </w:rPr>
      </w:pPr>
    </w:p>
    <w:p w14:paraId="2008C662" w14:textId="7260CDE4" w:rsidR="00057169" w:rsidRPr="00DB4E1B" w:rsidRDefault="00641C93" w:rsidP="00503E5D">
      <w:pPr>
        <w:spacing w:after="0"/>
        <w:rPr>
          <w:rFonts w:ascii="Arial" w:hAnsi="Arial" w:cs="Arial"/>
        </w:rPr>
      </w:pPr>
      <w:r w:rsidRPr="00DB4E1B">
        <w:rPr>
          <w:rFonts w:ascii="Arial" w:hAnsi="Arial" w:cs="Arial"/>
        </w:rPr>
        <w:t xml:space="preserve">The sections below provide guidance on completing the </w:t>
      </w:r>
      <w:r w:rsidR="00D202A8">
        <w:rPr>
          <w:rFonts w:ascii="Arial" w:hAnsi="Arial" w:cs="Arial"/>
        </w:rPr>
        <w:t>individual sections of the application form.</w:t>
      </w:r>
      <w:r w:rsidR="00DB4E1B" w:rsidRPr="00DB4E1B">
        <w:rPr>
          <w:rFonts w:ascii="Arial" w:hAnsi="Arial" w:cs="Arial"/>
        </w:rPr>
        <w:t xml:space="preserve"> Please remember to adhere</w:t>
      </w:r>
      <w:r w:rsidR="00D202A8">
        <w:rPr>
          <w:rFonts w:ascii="Arial" w:hAnsi="Arial" w:cs="Arial"/>
        </w:rPr>
        <w:t xml:space="preserve"> to the word count for each section as word count </w:t>
      </w:r>
      <w:proofErr w:type="gramStart"/>
      <w:r w:rsidR="00D202A8">
        <w:rPr>
          <w:rFonts w:ascii="Arial" w:hAnsi="Arial" w:cs="Arial"/>
        </w:rPr>
        <w:t>in excess of</w:t>
      </w:r>
      <w:proofErr w:type="gramEnd"/>
      <w:r w:rsidR="00D202A8">
        <w:rPr>
          <w:rFonts w:ascii="Arial" w:hAnsi="Arial" w:cs="Arial"/>
        </w:rPr>
        <w:t xml:space="preserve"> the limits below will be penalised.</w:t>
      </w:r>
    </w:p>
    <w:p w14:paraId="7F3D6594" w14:textId="77777777" w:rsidR="00546368" w:rsidRDefault="00546368" w:rsidP="00754830">
      <w:pPr>
        <w:spacing w:after="0"/>
        <w:rPr>
          <w:rFonts w:ascii="Arial" w:hAnsi="Arial" w:cs="Arial"/>
          <w:sz w:val="24"/>
          <w:szCs w:val="24"/>
        </w:rPr>
      </w:pPr>
    </w:p>
    <w:p w14:paraId="62024433" w14:textId="07450E2C" w:rsidR="00094BB8" w:rsidRPr="00546368" w:rsidRDefault="00975D03" w:rsidP="00546368">
      <w:pPr>
        <w:pStyle w:val="ListParagraph"/>
        <w:numPr>
          <w:ilvl w:val="0"/>
          <w:numId w:val="25"/>
        </w:numPr>
        <w:spacing w:after="0"/>
        <w:rPr>
          <w:rFonts w:ascii="Arial" w:hAnsi="Arial" w:cs="Arial"/>
          <w:b/>
        </w:rPr>
      </w:pPr>
      <w:r w:rsidRPr="00546368">
        <w:rPr>
          <w:rFonts w:ascii="Arial" w:hAnsi="Arial" w:cs="Arial"/>
          <w:b/>
        </w:rPr>
        <w:t>Project Title</w:t>
      </w:r>
    </w:p>
    <w:p w14:paraId="0BFF49D3" w14:textId="382909B0" w:rsidR="00641C93" w:rsidRPr="00546368" w:rsidRDefault="00975D03" w:rsidP="00546368">
      <w:pPr>
        <w:pStyle w:val="ListParagraph"/>
        <w:numPr>
          <w:ilvl w:val="1"/>
          <w:numId w:val="25"/>
        </w:numPr>
        <w:spacing w:after="0"/>
        <w:rPr>
          <w:rFonts w:ascii="Arial" w:hAnsi="Arial" w:cs="Arial"/>
        </w:rPr>
      </w:pPr>
      <w:r w:rsidRPr="00546368">
        <w:rPr>
          <w:rFonts w:ascii="Arial" w:hAnsi="Arial" w:cs="Arial"/>
        </w:rPr>
        <w:t>The project title should give potential reviewers a clear idea of the proposed research.  Any confidential or commercially sensitive</w:t>
      </w:r>
      <w:r w:rsidR="00AF4CCC" w:rsidRPr="00546368">
        <w:rPr>
          <w:rFonts w:ascii="Arial" w:hAnsi="Arial" w:cs="Arial"/>
        </w:rPr>
        <w:t xml:space="preserve"> </w:t>
      </w:r>
      <w:r w:rsidRPr="00546368">
        <w:rPr>
          <w:rFonts w:ascii="Arial" w:hAnsi="Arial" w:cs="Arial"/>
        </w:rPr>
        <w:t>information should not be included in the title.</w:t>
      </w:r>
    </w:p>
    <w:p w14:paraId="2924D905" w14:textId="77777777" w:rsidR="00546368" w:rsidRDefault="00546368" w:rsidP="00754830">
      <w:pPr>
        <w:spacing w:after="0"/>
        <w:rPr>
          <w:rFonts w:ascii="Arial" w:hAnsi="Arial" w:cs="Arial"/>
        </w:rPr>
      </w:pPr>
    </w:p>
    <w:p w14:paraId="130B6B88" w14:textId="4F8B2C07" w:rsidR="00240EAB" w:rsidRPr="00546368" w:rsidRDefault="00240EAB" w:rsidP="00546368">
      <w:pPr>
        <w:pStyle w:val="ListParagraph"/>
        <w:numPr>
          <w:ilvl w:val="0"/>
          <w:numId w:val="25"/>
        </w:numPr>
        <w:spacing w:after="0"/>
        <w:rPr>
          <w:rFonts w:ascii="Arial" w:hAnsi="Arial" w:cs="Arial"/>
          <w:b/>
          <w:bCs/>
        </w:rPr>
      </w:pPr>
      <w:r w:rsidRPr="00546368">
        <w:rPr>
          <w:rFonts w:ascii="Arial" w:hAnsi="Arial" w:cs="Arial"/>
          <w:b/>
          <w:bCs/>
        </w:rPr>
        <w:t>Re</w:t>
      </w:r>
      <w:r w:rsidR="00C83314" w:rsidRPr="00546368">
        <w:rPr>
          <w:rFonts w:ascii="Arial" w:hAnsi="Arial" w:cs="Arial"/>
          <w:b/>
          <w:bCs/>
        </w:rPr>
        <w:t>-submission</w:t>
      </w:r>
    </w:p>
    <w:p w14:paraId="78270932" w14:textId="2F61E14B" w:rsidR="00C83314" w:rsidRPr="00546368" w:rsidRDefault="00C83314" w:rsidP="00546368">
      <w:pPr>
        <w:pStyle w:val="ListParagraph"/>
        <w:numPr>
          <w:ilvl w:val="1"/>
          <w:numId w:val="25"/>
        </w:numPr>
        <w:spacing w:after="0"/>
        <w:rPr>
          <w:rFonts w:ascii="Arial" w:hAnsi="Arial" w:cs="Arial"/>
        </w:rPr>
      </w:pPr>
      <w:r w:rsidRPr="00546368">
        <w:rPr>
          <w:rFonts w:ascii="Arial" w:hAnsi="Arial" w:cs="Arial"/>
        </w:rPr>
        <w:t xml:space="preserve">If the application is a resubmission to the Charity, please include a covering letter and highlight details of changes from the original application. Please address the concerns raised by both the </w:t>
      </w:r>
      <w:r w:rsidR="007F2551">
        <w:rPr>
          <w:rFonts w:ascii="Arial" w:eastAsia="Times New Roman" w:hAnsi="Arial" w:cs="Arial"/>
        </w:rPr>
        <w:t>Funding Panel</w:t>
      </w:r>
      <w:r w:rsidR="007F2551" w:rsidRPr="001826AA">
        <w:rPr>
          <w:rFonts w:ascii="Arial" w:eastAsia="Times New Roman" w:hAnsi="Arial" w:cs="Arial"/>
        </w:rPr>
        <w:t xml:space="preserve"> </w:t>
      </w:r>
      <w:r w:rsidRPr="00546368">
        <w:rPr>
          <w:rFonts w:ascii="Arial" w:hAnsi="Arial" w:cs="Arial"/>
        </w:rPr>
        <w:t>and external reviewers following the original application.</w:t>
      </w:r>
    </w:p>
    <w:p w14:paraId="5BBFC957" w14:textId="77777777" w:rsidR="00641C93" w:rsidRPr="009B3404" w:rsidRDefault="00641C93" w:rsidP="00754830">
      <w:pPr>
        <w:spacing w:after="0"/>
        <w:ind w:left="720"/>
        <w:rPr>
          <w:rFonts w:ascii="Arial" w:hAnsi="Arial" w:cs="Arial"/>
        </w:rPr>
      </w:pPr>
    </w:p>
    <w:p w14:paraId="679BF674" w14:textId="77777777" w:rsidR="00094BB8" w:rsidRPr="00546368" w:rsidRDefault="00975D03" w:rsidP="00546368">
      <w:pPr>
        <w:pStyle w:val="ListParagraph"/>
        <w:numPr>
          <w:ilvl w:val="0"/>
          <w:numId w:val="25"/>
        </w:numPr>
        <w:spacing w:after="0"/>
        <w:rPr>
          <w:rFonts w:ascii="Arial" w:hAnsi="Arial" w:cs="Arial"/>
          <w:b/>
        </w:rPr>
      </w:pPr>
      <w:r w:rsidRPr="00546368">
        <w:rPr>
          <w:rFonts w:ascii="Arial" w:hAnsi="Arial" w:cs="Arial"/>
          <w:b/>
        </w:rPr>
        <w:t>Proposed Start Date and Duration</w:t>
      </w:r>
    </w:p>
    <w:p w14:paraId="654AB6E6" w14:textId="18B1A91F" w:rsidR="00975D03" w:rsidRPr="00546368" w:rsidRDefault="00D202A8" w:rsidP="00546368">
      <w:pPr>
        <w:pStyle w:val="ListParagraph"/>
        <w:numPr>
          <w:ilvl w:val="1"/>
          <w:numId w:val="25"/>
        </w:numPr>
        <w:spacing w:after="0"/>
        <w:rPr>
          <w:rFonts w:ascii="Arial" w:hAnsi="Arial" w:cs="Arial"/>
        </w:rPr>
      </w:pPr>
      <w:r w:rsidRPr="00546368">
        <w:rPr>
          <w:rFonts w:ascii="Arial" w:hAnsi="Arial" w:cs="Arial"/>
        </w:rPr>
        <w:t>The award should ideally begin as soon as possible and no later than six months after the date of the award letter.</w:t>
      </w:r>
      <w:r w:rsidR="00975D03" w:rsidRPr="00546368">
        <w:rPr>
          <w:rFonts w:ascii="Arial" w:hAnsi="Arial" w:cs="Arial"/>
        </w:rPr>
        <w:t xml:space="preserve">  </w:t>
      </w:r>
    </w:p>
    <w:p w14:paraId="7E5791EF" w14:textId="77777777" w:rsidR="00975D03" w:rsidRPr="009B3404" w:rsidRDefault="00975D03" w:rsidP="00754830">
      <w:pPr>
        <w:spacing w:after="0"/>
        <w:rPr>
          <w:rFonts w:ascii="Arial" w:hAnsi="Arial" w:cs="Arial"/>
        </w:rPr>
      </w:pPr>
    </w:p>
    <w:p w14:paraId="612BA606" w14:textId="77777777" w:rsidR="009B3404" w:rsidRPr="00546368" w:rsidRDefault="009B3404" w:rsidP="00546368">
      <w:pPr>
        <w:pStyle w:val="ListParagraph"/>
        <w:numPr>
          <w:ilvl w:val="0"/>
          <w:numId w:val="25"/>
        </w:numPr>
        <w:spacing w:after="0"/>
        <w:rPr>
          <w:rFonts w:ascii="Arial" w:hAnsi="Arial" w:cs="Arial"/>
          <w:b/>
        </w:rPr>
      </w:pPr>
      <w:r w:rsidRPr="00546368">
        <w:rPr>
          <w:rFonts w:ascii="Arial" w:hAnsi="Arial" w:cs="Arial"/>
          <w:b/>
        </w:rPr>
        <w:t>Applicant(s)</w:t>
      </w:r>
    </w:p>
    <w:p w14:paraId="628D2CBD" w14:textId="4B1E7DC2" w:rsidR="009B3404" w:rsidRPr="00546368" w:rsidRDefault="009B3404" w:rsidP="00546368">
      <w:pPr>
        <w:pStyle w:val="ListParagraph"/>
        <w:numPr>
          <w:ilvl w:val="1"/>
          <w:numId w:val="25"/>
        </w:numPr>
        <w:spacing w:after="0"/>
        <w:rPr>
          <w:rFonts w:ascii="Arial" w:hAnsi="Arial" w:cs="Arial"/>
        </w:rPr>
      </w:pPr>
      <w:r w:rsidRPr="00546368">
        <w:rPr>
          <w:rFonts w:ascii="Arial" w:hAnsi="Arial" w:cs="Arial"/>
        </w:rPr>
        <w:t>Only one application will be considered for a</w:t>
      </w:r>
      <w:r w:rsidR="00EC5AB2" w:rsidRPr="00546368">
        <w:rPr>
          <w:rFonts w:ascii="Arial" w:hAnsi="Arial" w:cs="Arial"/>
        </w:rPr>
        <w:t xml:space="preserve"> principal investigator</w:t>
      </w:r>
      <w:r w:rsidRPr="00546368">
        <w:rPr>
          <w:rFonts w:ascii="Arial" w:hAnsi="Arial" w:cs="Arial"/>
        </w:rPr>
        <w:t>. One additional application will be considered where the applicant is named as a co-</w:t>
      </w:r>
      <w:r w:rsidR="002871BD" w:rsidRPr="00546368">
        <w:rPr>
          <w:rFonts w:ascii="Arial" w:hAnsi="Arial" w:cs="Arial"/>
        </w:rPr>
        <w:t>investigator</w:t>
      </w:r>
      <w:r w:rsidRPr="00546368">
        <w:rPr>
          <w:rFonts w:ascii="Arial" w:hAnsi="Arial" w:cs="Arial"/>
        </w:rPr>
        <w:t>. Applicants should not appear on more than two applications. Applications will be returned if these guidelines are not adhered to.</w:t>
      </w:r>
    </w:p>
    <w:p w14:paraId="5CFA3277" w14:textId="77777777" w:rsidR="009B3404" w:rsidRPr="00A272B2" w:rsidRDefault="009B3404" w:rsidP="00754830">
      <w:pPr>
        <w:spacing w:after="0"/>
        <w:rPr>
          <w:rFonts w:ascii="Arial" w:hAnsi="Arial" w:cs="Arial"/>
        </w:rPr>
      </w:pPr>
    </w:p>
    <w:p w14:paraId="056ED6FA" w14:textId="51D10FAA" w:rsidR="009B3404" w:rsidRPr="00546368" w:rsidRDefault="009B3404" w:rsidP="00546368">
      <w:pPr>
        <w:pStyle w:val="ListParagraph"/>
        <w:numPr>
          <w:ilvl w:val="1"/>
          <w:numId w:val="25"/>
        </w:numPr>
        <w:spacing w:after="0"/>
        <w:rPr>
          <w:rFonts w:ascii="Arial" w:hAnsi="Arial" w:cs="Arial"/>
        </w:rPr>
      </w:pPr>
      <w:r w:rsidRPr="00546368">
        <w:rPr>
          <w:rFonts w:ascii="Arial" w:hAnsi="Arial" w:cs="Arial"/>
        </w:rPr>
        <w:t>Co-</w:t>
      </w:r>
      <w:r w:rsidR="002871BD" w:rsidRPr="00546368">
        <w:rPr>
          <w:rFonts w:ascii="Arial" w:hAnsi="Arial" w:cs="Arial"/>
        </w:rPr>
        <w:t>investigators</w:t>
      </w:r>
      <w:r w:rsidRPr="00546368">
        <w:rPr>
          <w:rFonts w:ascii="Arial" w:hAnsi="Arial" w:cs="Arial"/>
        </w:rPr>
        <w:t xml:space="preserve"> should be experienced researchers and the roles of each co</w:t>
      </w:r>
      <w:r w:rsidR="002871BD" w:rsidRPr="00546368">
        <w:rPr>
          <w:rFonts w:ascii="Arial" w:hAnsi="Arial" w:cs="Arial"/>
        </w:rPr>
        <w:t>-investigator</w:t>
      </w:r>
      <w:r w:rsidRPr="00546368">
        <w:rPr>
          <w:rFonts w:ascii="Arial" w:hAnsi="Arial" w:cs="Arial"/>
        </w:rPr>
        <w:t xml:space="preserve"> must be justified within the application.  </w:t>
      </w:r>
    </w:p>
    <w:p w14:paraId="0839DCD6" w14:textId="77777777" w:rsidR="009B3404" w:rsidRDefault="009B3404" w:rsidP="00754830">
      <w:pPr>
        <w:spacing w:after="0"/>
        <w:ind w:left="720"/>
        <w:rPr>
          <w:rFonts w:ascii="Arial" w:hAnsi="Arial" w:cs="Arial"/>
        </w:rPr>
      </w:pPr>
    </w:p>
    <w:p w14:paraId="2ED9B112" w14:textId="54E34A56" w:rsidR="009B3404" w:rsidRPr="00546368" w:rsidRDefault="009B3404" w:rsidP="00546368">
      <w:pPr>
        <w:pStyle w:val="ListParagraph"/>
        <w:numPr>
          <w:ilvl w:val="1"/>
          <w:numId w:val="25"/>
        </w:numPr>
        <w:spacing w:after="0"/>
        <w:rPr>
          <w:rFonts w:ascii="Arial" w:hAnsi="Arial" w:cs="Arial"/>
        </w:rPr>
      </w:pPr>
      <w:r w:rsidRPr="00546368">
        <w:rPr>
          <w:rFonts w:ascii="Arial" w:hAnsi="Arial" w:cs="Arial"/>
        </w:rPr>
        <w:t>All applicants named on the grant MUST sign the application form. If signatures are not included, the application form will not be accepted.</w:t>
      </w:r>
      <w:r w:rsidRPr="00546368">
        <w:rPr>
          <w:rFonts w:ascii="Arial" w:hAnsi="Arial" w:cs="Arial"/>
        </w:rPr>
        <w:tab/>
      </w:r>
    </w:p>
    <w:p w14:paraId="7DA81825" w14:textId="77777777" w:rsidR="009B3404" w:rsidRPr="00A272B2" w:rsidRDefault="009B3404" w:rsidP="00754830">
      <w:pPr>
        <w:spacing w:after="0"/>
        <w:ind w:left="720"/>
        <w:rPr>
          <w:rFonts w:ascii="Arial" w:hAnsi="Arial" w:cs="Arial"/>
        </w:rPr>
      </w:pPr>
    </w:p>
    <w:p w14:paraId="408D302D" w14:textId="77777777" w:rsidR="009B3404" w:rsidRPr="00546368" w:rsidRDefault="009B3404" w:rsidP="00546368">
      <w:pPr>
        <w:pStyle w:val="ListParagraph"/>
        <w:numPr>
          <w:ilvl w:val="0"/>
          <w:numId w:val="25"/>
        </w:numPr>
        <w:spacing w:after="0"/>
        <w:rPr>
          <w:rFonts w:ascii="Arial" w:hAnsi="Arial" w:cs="Arial"/>
          <w:b/>
        </w:rPr>
      </w:pPr>
      <w:r w:rsidRPr="00546368">
        <w:rPr>
          <w:rFonts w:ascii="Arial" w:hAnsi="Arial" w:cs="Arial"/>
          <w:b/>
        </w:rPr>
        <w:t>Scientific Summary of Proposed Research</w:t>
      </w:r>
    </w:p>
    <w:p w14:paraId="037DFA41" w14:textId="777BF4AA" w:rsidR="009B3404" w:rsidRPr="00546368" w:rsidRDefault="009B3404" w:rsidP="00546368">
      <w:pPr>
        <w:pStyle w:val="ListParagraph"/>
        <w:numPr>
          <w:ilvl w:val="1"/>
          <w:numId w:val="25"/>
        </w:numPr>
        <w:spacing w:after="0"/>
        <w:rPr>
          <w:rFonts w:ascii="Arial" w:hAnsi="Arial" w:cs="Arial"/>
        </w:rPr>
      </w:pPr>
      <w:r w:rsidRPr="00546368">
        <w:rPr>
          <w:rFonts w:ascii="Arial" w:hAnsi="Arial" w:cs="Arial"/>
        </w:rPr>
        <w:t xml:space="preserve">Please do not include confidential or commercially sensitive information in this summary as it can be circulated outside of our organisation. Word limit </w:t>
      </w:r>
      <w:r w:rsidR="002871BD" w:rsidRPr="00546368">
        <w:rPr>
          <w:rFonts w:ascii="Arial" w:hAnsi="Arial" w:cs="Arial"/>
        </w:rPr>
        <w:t>300</w:t>
      </w:r>
      <w:r w:rsidRPr="00546368">
        <w:rPr>
          <w:rFonts w:ascii="Arial" w:hAnsi="Arial" w:cs="Arial"/>
        </w:rPr>
        <w:t xml:space="preserve">. </w:t>
      </w:r>
    </w:p>
    <w:p w14:paraId="6D52A5A8" w14:textId="77777777" w:rsidR="009B3404" w:rsidRPr="00A272B2" w:rsidRDefault="009B3404" w:rsidP="00754830">
      <w:pPr>
        <w:spacing w:after="0"/>
        <w:ind w:left="720"/>
        <w:rPr>
          <w:rFonts w:ascii="Arial" w:hAnsi="Arial" w:cs="Arial"/>
        </w:rPr>
      </w:pPr>
    </w:p>
    <w:p w14:paraId="26DE04CC" w14:textId="6A9882F7" w:rsidR="005C7C95" w:rsidRPr="00546368" w:rsidRDefault="005C7C95" w:rsidP="00546368">
      <w:pPr>
        <w:pStyle w:val="ListParagraph"/>
        <w:numPr>
          <w:ilvl w:val="0"/>
          <w:numId w:val="25"/>
        </w:numPr>
        <w:spacing w:after="0"/>
        <w:rPr>
          <w:rFonts w:ascii="Arial" w:hAnsi="Arial" w:cs="Arial"/>
          <w:b/>
        </w:rPr>
      </w:pPr>
      <w:r w:rsidRPr="00546368">
        <w:rPr>
          <w:rFonts w:ascii="Arial" w:hAnsi="Arial" w:cs="Arial"/>
          <w:b/>
        </w:rPr>
        <w:t>Lay Summary of Proposed Research</w:t>
      </w:r>
    </w:p>
    <w:p w14:paraId="2E6AD77C" w14:textId="19736163" w:rsidR="005C7C95" w:rsidRPr="00546368" w:rsidRDefault="005C7C95" w:rsidP="00546368">
      <w:pPr>
        <w:pStyle w:val="ListParagraph"/>
        <w:numPr>
          <w:ilvl w:val="1"/>
          <w:numId w:val="25"/>
        </w:numPr>
        <w:spacing w:after="0"/>
        <w:rPr>
          <w:rFonts w:ascii="Arial" w:hAnsi="Arial" w:cs="Arial"/>
          <w:bCs/>
        </w:rPr>
      </w:pPr>
      <w:r w:rsidRPr="00546368">
        <w:rPr>
          <w:rFonts w:ascii="Arial" w:hAnsi="Arial" w:cs="Arial"/>
          <w:bCs/>
        </w:rPr>
        <w:t xml:space="preserve">This summary must be understandable for the general public as the </w:t>
      </w:r>
      <w:proofErr w:type="gramStart"/>
      <w:r w:rsidR="000B6ABB" w:rsidRPr="00546368">
        <w:rPr>
          <w:rFonts w:ascii="Arial" w:hAnsi="Arial" w:cs="Arial"/>
          <w:bCs/>
        </w:rPr>
        <w:t>North West</w:t>
      </w:r>
      <w:proofErr w:type="gramEnd"/>
      <w:r w:rsidR="000B6ABB" w:rsidRPr="00546368">
        <w:rPr>
          <w:rFonts w:ascii="Arial" w:hAnsi="Arial" w:cs="Arial"/>
          <w:bCs/>
        </w:rPr>
        <w:t xml:space="preserve"> Cancer</w:t>
      </w:r>
      <w:r w:rsidRPr="00546368">
        <w:rPr>
          <w:rFonts w:ascii="Arial" w:hAnsi="Arial" w:cs="Arial"/>
          <w:bCs/>
        </w:rPr>
        <w:t xml:space="preserve"> </w:t>
      </w:r>
      <w:r w:rsidR="00710A6E" w:rsidRPr="00546368">
        <w:rPr>
          <w:rFonts w:ascii="Arial" w:hAnsi="Arial" w:cs="Arial"/>
          <w:bCs/>
        </w:rPr>
        <w:t>R</w:t>
      </w:r>
      <w:r w:rsidRPr="00546368">
        <w:rPr>
          <w:rFonts w:ascii="Arial" w:hAnsi="Arial" w:cs="Arial"/>
          <w:bCs/>
        </w:rPr>
        <w:t xml:space="preserve">esearch </w:t>
      </w:r>
      <w:r w:rsidR="000B6ABB" w:rsidRPr="00546368">
        <w:rPr>
          <w:rFonts w:ascii="Arial" w:hAnsi="Arial" w:cs="Arial"/>
          <w:bCs/>
        </w:rPr>
        <w:t>Review Panel incl</w:t>
      </w:r>
      <w:r w:rsidRPr="00546368">
        <w:rPr>
          <w:rFonts w:ascii="Arial" w:hAnsi="Arial" w:cs="Arial"/>
          <w:bCs/>
        </w:rPr>
        <w:t xml:space="preserve">udes patient and public representatives who are not from a scientific or academic background. </w:t>
      </w:r>
      <w:r w:rsidR="00D202A8" w:rsidRPr="00546368">
        <w:rPr>
          <w:rFonts w:ascii="Arial" w:hAnsi="Arial" w:cs="Arial"/>
          <w:bCs/>
          <w:u w:val="single"/>
        </w:rPr>
        <w:t>Your lay summary must be understandable to someone with no formal science education.</w:t>
      </w:r>
      <w:r w:rsidR="00D202A8" w:rsidRPr="00546368">
        <w:rPr>
          <w:rFonts w:ascii="Arial" w:hAnsi="Arial" w:cs="Arial"/>
          <w:bCs/>
        </w:rPr>
        <w:t xml:space="preserve"> </w:t>
      </w:r>
      <w:r w:rsidRPr="00546368">
        <w:rPr>
          <w:rFonts w:ascii="Arial" w:hAnsi="Arial" w:cs="Arial"/>
          <w:bCs/>
        </w:rPr>
        <w:t xml:space="preserve">Do not use technical language. Poorly written lay summaries will be penalised. Word limit </w:t>
      </w:r>
      <w:r w:rsidR="009B7202" w:rsidRPr="00546368">
        <w:rPr>
          <w:rFonts w:ascii="Arial" w:hAnsi="Arial" w:cs="Arial"/>
          <w:bCs/>
        </w:rPr>
        <w:t>300</w:t>
      </w:r>
      <w:r w:rsidRPr="00546368">
        <w:rPr>
          <w:rFonts w:ascii="Arial" w:hAnsi="Arial" w:cs="Arial"/>
          <w:bCs/>
        </w:rPr>
        <w:t>.</w:t>
      </w:r>
    </w:p>
    <w:p w14:paraId="53D96D90" w14:textId="77777777" w:rsidR="005C7C95" w:rsidRPr="005C7C95" w:rsidRDefault="005C7C95" w:rsidP="00754830">
      <w:pPr>
        <w:spacing w:after="0"/>
        <w:rPr>
          <w:rFonts w:ascii="Arial" w:hAnsi="Arial" w:cs="Arial"/>
          <w:b/>
        </w:rPr>
      </w:pPr>
    </w:p>
    <w:p w14:paraId="574D0C05" w14:textId="3EEB7948" w:rsidR="005C7C95" w:rsidRPr="00546368" w:rsidRDefault="005C7C95" w:rsidP="00546368">
      <w:pPr>
        <w:pStyle w:val="ListParagraph"/>
        <w:numPr>
          <w:ilvl w:val="0"/>
          <w:numId w:val="25"/>
        </w:numPr>
        <w:spacing w:after="0"/>
        <w:rPr>
          <w:rFonts w:ascii="Arial" w:hAnsi="Arial" w:cs="Arial"/>
          <w:b/>
        </w:rPr>
      </w:pPr>
      <w:r w:rsidRPr="00546368">
        <w:rPr>
          <w:rFonts w:ascii="Arial" w:hAnsi="Arial" w:cs="Arial"/>
          <w:b/>
        </w:rPr>
        <w:t>Relevance to region</w:t>
      </w:r>
    </w:p>
    <w:p w14:paraId="04290628" w14:textId="686D0B4B" w:rsidR="006C0E76" w:rsidRPr="00A1347B" w:rsidRDefault="005C7C95" w:rsidP="00546368">
      <w:pPr>
        <w:pStyle w:val="ListParagraph"/>
        <w:numPr>
          <w:ilvl w:val="1"/>
          <w:numId w:val="25"/>
        </w:numPr>
        <w:spacing w:after="0"/>
        <w:rPr>
          <w:rFonts w:ascii="Arial" w:hAnsi="Arial" w:cs="Arial"/>
          <w:bCs/>
        </w:rPr>
      </w:pPr>
      <w:r w:rsidRPr="00546368">
        <w:rPr>
          <w:rFonts w:ascii="Arial" w:hAnsi="Arial" w:cs="Arial"/>
          <w:bCs/>
        </w:rPr>
        <w:t xml:space="preserve">Within this section, you should provide a clear case as to why this work is of relevance to the local population of the </w:t>
      </w:r>
      <w:proofErr w:type="gramStart"/>
      <w:r w:rsidRPr="00546368">
        <w:rPr>
          <w:rFonts w:ascii="Arial" w:hAnsi="Arial" w:cs="Arial"/>
          <w:bCs/>
        </w:rPr>
        <w:t>North West</w:t>
      </w:r>
      <w:proofErr w:type="gramEnd"/>
      <w:r w:rsidRPr="00546368">
        <w:rPr>
          <w:rFonts w:ascii="Arial" w:hAnsi="Arial" w:cs="Arial"/>
          <w:bCs/>
        </w:rPr>
        <w:t xml:space="preserve"> of England and North Wales. This </w:t>
      </w:r>
      <w:r w:rsidRPr="00546368">
        <w:rPr>
          <w:rFonts w:ascii="Arial" w:hAnsi="Arial" w:cs="Arial"/>
          <w:bCs/>
        </w:rPr>
        <w:lastRenderedPageBreak/>
        <w:t xml:space="preserve">could include incidence, research specialisation of the leading groups, collaboration with regional centres of excellence in the NHS or patient group interactions. This </w:t>
      </w:r>
      <w:r w:rsidRPr="00A1347B">
        <w:rPr>
          <w:rFonts w:ascii="Arial" w:hAnsi="Arial" w:cs="Arial"/>
          <w:bCs/>
        </w:rPr>
        <w:t>should be written in lay terms. Word limit 250.</w:t>
      </w:r>
      <w:r w:rsidR="00257DD1" w:rsidRPr="00A1347B">
        <w:rPr>
          <w:rFonts w:ascii="Arial" w:hAnsi="Arial" w:cs="Arial"/>
          <w:bCs/>
        </w:rPr>
        <w:t xml:space="preserve"> </w:t>
      </w:r>
    </w:p>
    <w:p w14:paraId="3A573734" w14:textId="3EEDA281" w:rsidR="00422EAD" w:rsidRPr="00A1347B" w:rsidRDefault="00422EAD" w:rsidP="00754830">
      <w:pPr>
        <w:spacing w:after="0"/>
        <w:ind w:left="720"/>
        <w:rPr>
          <w:rFonts w:ascii="Arial" w:hAnsi="Arial" w:cs="Arial"/>
          <w:b/>
        </w:rPr>
      </w:pPr>
    </w:p>
    <w:p w14:paraId="18658B41" w14:textId="5FB50772" w:rsidR="009B3404" w:rsidRPr="00546368" w:rsidRDefault="009B3404" w:rsidP="00546368">
      <w:pPr>
        <w:pStyle w:val="ListParagraph"/>
        <w:numPr>
          <w:ilvl w:val="0"/>
          <w:numId w:val="25"/>
        </w:numPr>
        <w:spacing w:after="0"/>
        <w:rPr>
          <w:rFonts w:ascii="Arial" w:hAnsi="Arial" w:cs="Arial"/>
        </w:rPr>
      </w:pPr>
      <w:r w:rsidRPr="00A1347B">
        <w:rPr>
          <w:rFonts w:ascii="Arial" w:hAnsi="Arial" w:cs="Arial"/>
          <w:b/>
        </w:rPr>
        <w:t>Proposed Investigation</w:t>
      </w:r>
      <w:r w:rsidRPr="00546368">
        <w:rPr>
          <w:rFonts w:ascii="Arial" w:hAnsi="Arial" w:cs="Arial"/>
        </w:rPr>
        <w:t xml:space="preserve">. </w:t>
      </w:r>
      <w:r w:rsidRPr="00546368">
        <w:rPr>
          <w:rFonts w:ascii="Arial" w:hAnsi="Arial" w:cs="Arial"/>
          <w:u w:val="single"/>
        </w:rPr>
        <w:t>This section should not exceed 2,000 words</w:t>
      </w:r>
      <w:r w:rsidRPr="00546368">
        <w:rPr>
          <w:rFonts w:ascii="Arial" w:hAnsi="Arial" w:cs="Arial"/>
        </w:rPr>
        <w:t>.</w:t>
      </w:r>
    </w:p>
    <w:p w14:paraId="0A9BF410" w14:textId="70E4ED69" w:rsidR="009B3404" w:rsidRPr="00546368" w:rsidRDefault="009B3404" w:rsidP="00546368">
      <w:pPr>
        <w:pStyle w:val="ListParagraph"/>
        <w:numPr>
          <w:ilvl w:val="1"/>
          <w:numId w:val="25"/>
        </w:numPr>
        <w:spacing w:after="0"/>
        <w:rPr>
          <w:rFonts w:ascii="Arial" w:hAnsi="Arial" w:cs="Arial"/>
        </w:rPr>
      </w:pPr>
      <w:r w:rsidRPr="00546368">
        <w:rPr>
          <w:rFonts w:ascii="Arial" w:hAnsi="Arial" w:cs="Arial"/>
        </w:rPr>
        <w:t>The following information should be included:</w:t>
      </w:r>
    </w:p>
    <w:p w14:paraId="1974CC49" w14:textId="77777777" w:rsidR="00A467EB" w:rsidRPr="00A272B2" w:rsidRDefault="00A467EB" w:rsidP="00754830">
      <w:pPr>
        <w:spacing w:after="0"/>
        <w:ind w:left="720"/>
        <w:rPr>
          <w:rFonts w:ascii="Arial" w:hAnsi="Arial" w:cs="Arial"/>
        </w:rPr>
      </w:pPr>
    </w:p>
    <w:p w14:paraId="1BEECD2D" w14:textId="6D2AE9B2" w:rsidR="009B3404" w:rsidRPr="00546368" w:rsidRDefault="009B3404" w:rsidP="00546368">
      <w:pPr>
        <w:pStyle w:val="ListParagraph"/>
        <w:numPr>
          <w:ilvl w:val="1"/>
          <w:numId w:val="25"/>
        </w:numPr>
        <w:spacing w:after="0"/>
        <w:rPr>
          <w:rFonts w:ascii="Arial" w:hAnsi="Arial" w:cs="Arial"/>
        </w:rPr>
      </w:pPr>
      <w:r w:rsidRPr="00546368">
        <w:rPr>
          <w:rFonts w:ascii="Arial" w:hAnsi="Arial" w:cs="Arial"/>
        </w:rPr>
        <w:t>Title of project</w:t>
      </w:r>
    </w:p>
    <w:p w14:paraId="3341F623" w14:textId="3DBC1371" w:rsidR="009B3404" w:rsidRPr="00546368" w:rsidRDefault="00692099" w:rsidP="00546368">
      <w:pPr>
        <w:pStyle w:val="ListParagraph"/>
        <w:numPr>
          <w:ilvl w:val="1"/>
          <w:numId w:val="25"/>
        </w:numPr>
        <w:spacing w:after="0"/>
        <w:rPr>
          <w:rFonts w:ascii="Arial" w:hAnsi="Arial" w:cs="Arial"/>
        </w:rPr>
      </w:pPr>
      <w:r w:rsidRPr="00546368">
        <w:rPr>
          <w:rFonts w:ascii="Arial" w:hAnsi="Arial" w:cs="Arial"/>
        </w:rPr>
        <w:t xml:space="preserve">Supporting evidence: </w:t>
      </w:r>
      <w:r w:rsidR="009B3404" w:rsidRPr="00546368">
        <w:rPr>
          <w:rFonts w:ascii="Arial" w:hAnsi="Arial" w:cs="Arial"/>
        </w:rPr>
        <w:t>Work which has led up to this project</w:t>
      </w:r>
      <w:r w:rsidR="008E5EA2" w:rsidRPr="00546368">
        <w:rPr>
          <w:rFonts w:ascii="Arial" w:hAnsi="Arial" w:cs="Arial"/>
        </w:rPr>
        <w:t xml:space="preserve"> including collaborations at other institutions </w:t>
      </w:r>
    </w:p>
    <w:p w14:paraId="048C7ECD" w14:textId="482852B6" w:rsidR="009B3404" w:rsidRPr="00546368" w:rsidRDefault="009B3404" w:rsidP="00546368">
      <w:pPr>
        <w:pStyle w:val="ListParagraph"/>
        <w:numPr>
          <w:ilvl w:val="1"/>
          <w:numId w:val="25"/>
        </w:numPr>
        <w:spacing w:after="0"/>
        <w:rPr>
          <w:rFonts w:ascii="Arial" w:hAnsi="Arial" w:cs="Arial"/>
        </w:rPr>
      </w:pPr>
      <w:r w:rsidRPr="00546368">
        <w:rPr>
          <w:rFonts w:ascii="Arial" w:hAnsi="Arial" w:cs="Arial"/>
        </w:rPr>
        <w:t>Project objectives</w:t>
      </w:r>
      <w:r w:rsidR="008E5EA2" w:rsidRPr="00546368">
        <w:rPr>
          <w:rFonts w:ascii="Arial" w:hAnsi="Arial" w:cs="Arial"/>
        </w:rPr>
        <w:t xml:space="preserve">: Hypothesis and specific aims </w:t>
      </w:r>
    </w:p>
    <w:p w14:paraId="1CE92909" w14:textId="11C4E37B" w:rsidR="009B3404" w:rsidRPr="00546368" w:rsidRDefault="009B3404" w:rsidP="00546368">
      <w:pPr>
        <w:pStyle w:val="ListParagraph"/>
        <w:numPr>
          <w:ilvl w:val="1"/>
          <w:numId w:val="25"/>
        </w:numPr>
        <w:spacing w:after="0"/>
        <w:rPr>
          <w:rFonts w:ascii="Arial" w:hAnsi="Arial" w:cs="Arial"/>
        </w:rPr>
      </w:pPr>
      <w:r w:rsidRPr="00546368">
        <w:rPr>
          <w:rFonts w:ascii="Arial" w:hAnsi="Arial" w:cs="Arial"/>
        </w:rPr>
        <w:t>Detailed plan of investigation</w:t>
      </w:r>
      <w:r w:rsidR="008E5EA2" w:rsidRPr="00546368">
        <w:rPr>
          <w:rFonts w:ascii="Arial" w:hAnsi="Arial" w:cs="Arial"/>
        </w:rPr>
        <w:t>: Research plan</w:t>
      </w:r>
      <w:r w:rsidRPr="00546368">
        <w:rPr>
          <w:rFonts w:ascii="Arial" w:hAnsi="Arial" w:cs="Arial"/>
        </w:rPr>
        <w:t xml:space="preserve"> including background, preliminary results (if appropriate), hypothesis and specific aims</w:t>
      </w:r>
      <w:r w:rsidRPr="00546368">
        <w:rPr>
          <w:rFonts w:ascii="Arial" w:hAnsi="Arial" w:cs="Arial"/>
          <w:color w:val="FF0000"/>
        </w:rPr>
        <w:t>.</w:t>
      </w:r>
    </w:p>
    <w:p w14:paraId="37D7F857" w14:textId="704BDCF6" w:rsidR="009B3404" w:rsidRPr="00546368" w:rsidRDefault="008E5EA2" w:rsidP="00546368">
      <w:pPr>
        <w:pStyle w:val="ListParagraph"/>
        <w:numPr>
          <w:ilvl w:val="1"/>
          <w:numId w:val="25"/>
        </w:numPr>
        <w:spacing w:after="0"/>
        <w:rPr>
          <w:rFonts w:ascii="Arial" w:hAnsi="Arial" w:cs="Arial"/>
        </w:rPr>
      </w:pPr>
      <w:r w:rsidRPr="00546368">
        <w:rPr>
          <w:rFonts w:ascii="Arial" w:hAnsi="Arial" w:cs="Arial"/>
        </w:rPr>
        <w:t>Project risks and contingencies</w:t>
      </w:r>
    </w:p>
    <w:p w14:paraId="735EF2AD" w14:textId="4846185E" w:rsidR="009B3404" w:rsidRPr="00546368" w:rsidRDefault="008E5EA2" w:rsidP="00546368">
      <w:pPr>
        <w:pStyle w:val="ListParagraph"/>
        <w:numPr>
          <w:ilvl w:val="1"/>
          <w:numId w:val="25"/>
        </w:numPr>
        <w:spacing w:after="0"/>
        <w:rPr>
          <w:rFonts w:ascii="Arial" w:hAnsi="Arial" w:cs="Arial"/>
        </w:rPr>
      </w:pPr>
      <w:r w:rsidRPr="00546368">
        <w:rPr>
          <w:rFonts w:ascii="Arial" w:hAnsi="Arial" w:cs="Arial"/>
        </w:rPr>
        <w:t>Public/patient involvement plans</w:t>
      </w:r>
    </w:p>
    <w:p w14:paraId="1DCCB4B8" w14:textId="77777777" w:rsidR="008E5EA2" w:rsidRPr="008E5EA2" w:rsidRDefault="008E5EA2" w:rsidP="00754830">
      <w:pPr>
        <w:spacing w:after="0"/>
        <w:rPr>
          <w:rFonts w:ascii="Arial" w:hAnsi="Arial" w:cs="Arial"/>
        </w:rPr>
      </w:pPr>
    </w:p>
    <w:p w14:paraId="50EB4F75" w14:textId="10CC8036" w:rsidR="006C6522" w:rsidRPr="00546368" w:rsidRDefault="006C6522" w:rsidP="00546368">
      <w:pPr>
        <w:pStyle w:val="ListParagraph"/>
        <w:spacing w:after="0"/>
        <w:rPr>
          <w:rFonts w:ascii="Arial" w:hAnsi="Arial" w:cs="Arial"/>
          <w:color w:val="FF0000"/>
        </w:rPr>
      </w:pPr>
      <w:r w:rsidRPr="00546368">
        <w:rPr>
          <w:rFonts w:ascii="Arial" w:hAnsi="Arial" w:cs="Arial"/>
        </w:rPr>
        <w:t>References</w:t>
      </w:r>
      <w:r w:rsidR="00680410" w:rsidRPr="00546368">
        <w:rPr>
          <w:rFonts w:ascii="Arial" w:hAnsi="Arial" w:cs="Arial"/>
        </w:rPr>
        <w:t xml:space="preserve"> (max. 20),</w:t>
      </w:r>
      <w:r w:rsidRPr="00546368">
        <w:rPr>
          <w:rFonts w:ascii="Arial" w:hAnsi="Arial" w:cs="Arial"/>
        </w:rPr>
        <w:t xml:space="preserve"> tables, images and graphs can be included. These will not be included in the </w:t>
      </w:r>
      <w:r w:rsidR="00AA4433" w:rsidRPr="00546368">
        <w:rPr>
          <w:rFonts w:ascii="Arial" w:hAnsi="Arial" w:cs="Arial"/>
        </w:rPr>
        <w:t>2,000-word</w:t>
      </w:r>
      <w:r w:rsidRPr="00546368">
        <w:rPr>
          <w:rFonts w:ascii="Arial" w:hAnsi="Arial" w:cs="Arial"/>
        </w:rPr>
        <w:t xml:space="preserve"> count. </w:t>
      </w:r>
    </w:p>
    <w:p w14:paraId="460E707C" w14:textId="77777777" w:rsidR="009B3404" w:rsidRPr="00A272B2" w:rsidRDefault="009B3404" w:rsidP="00754830">
      <w:pPr>
        <w:spacing w:after="0"/>
        <w:rPr>
          <w:rFonts w:ascii="Arial" w:hAnsi="Arial" w:cs="Arial"/>
        </w:rPr>
      </w:pPr>
    </w:p>
    <w:p w14:paraId="6C5AD3DD" w14:textId="52B164CA" w:rsidR="001F25A1" w:rsidRPr="00546368" w:rsidRDefault="009B3404" w:rsidP="00546368">
      <w:pPr>
        <w:pStyle w:val="ListParagraph"/>
        <w:numPr>
          <w:ilvl w:val="1"/>
          <w:numId w:val="25"/>
        </w:numPr>
        <w:spacing w:after="0"/>
        <w:rPr>
          <w:rFonts w:ascii="Arial" w:hAnsi="Arial" w:cs="Arial"/>
        </w:rPr>
      </w:pPr>
      <w:r w:rsidRPr="00546368">
        <w:rPr>
          <w:rFonts w:ascii="Arial" w:hAnsi="Arial" w:cs="Arial"/>
        </w:rPr>
        <w:t>If the project involves patient information, human volunteers or tissue samples, or animals, Appendix A should be completed and submitted with the main application form as part of the submitted PDF document.</w:t>
      </w:r>
    </w:p>
    <w:p w14:paraId="45D1F105" w14:textId="77777777" w:rsidR="00FE1827" w:rsidRDefault="00FE1827" w:rsidP="00754830">
      <w:pPr>
        <w:spacing w:after="0"/>
        <w:rPr>
          <w:rFonts w:ascii="Arial" w:hAnsi="Arial" w:cs="Arial"/>
        </w:rPr>
      </w:pPr>
    </w:p>
    <w:p w14:paraId="221824EF" w14:textId="6A47CDF4" w:rsidR="00FE1827" w:rsidRPr="00546368" w:rsidRDefault="00FE1827" w:rsidP="00546368">
      <w:pPr>
        <w:pStyle w:val="ListParagraph"/>
        <w:numPr>
          <w:ilvl w:val="0"/>
          <w:numId w:val="25"/>
        </w:numPr>
        <w:spacing w:after="0"/>
        <w:rPr>
          <w:rFonts w:ascii="Arial" w:hAnsi="Arial" w:cs="Arial"/>
          <w:b/>
        </w:rPr>
      </w:pPr>
      <w:r w:rsidRPr="00546368">
        <w:rPr>
          <w:rFonts w:ascii="Arial" w:hAnsi="Arial" w:cs="Arial"/>
          <w:b/>
        </w:rPr>
        <w:t>Human and/or Animal Subjects</w:t>
      </w:r>
    </w:p>
    <w:p w14:paraId="134DAFAE" w14:textId="19A0E6FB" w:rsidR="00FE1827" w:rsidRPr="00546368" w:rsidRDefault="00710A6E" w:rsidP="00546368">
      <w:pPr>
        <w:pStyle w:val="ListParagraph"/>
        <w:numPr>
          <w:ilvl w:val="1"/>
          <w:numId w:val="25"/>
        </w:numPr>
        <w:spacing w:after="0"/>
        <w:rPr>
          <w:rFonts w:ascii="Arial" w:hAnsi="Arial" w:cs="Arial"/>
        </w:rPr>
      </w:pPr>
      <w:proofErr w:type="gramStart"/>
      <w:r w:rsidRPr="00546368">
        <w:rPr>
          <w:rFonts w:ascii="Arial" w:hAnsi="Arial" w:cs="Arial"/>
          <w:bCs/>
        </w:rPr>
        <w:t>North West</w:t>
      </w:r>
      <w:proofErr w:type="gramEnd"/>
      <w:r w:rsidRPr="00546368">
        <w:rPr>
          <w:rFonts w:ascii="Arial" w:hAnsi="Arial" w:cs="Arial"/>
          <w:bCs/>
        </w:rPr>
        <w:t xml:space="preserve"> Cancer Research</w:t>
      </w:r>
      <w:r w:rsidR="00FE1827" w:rsidRPr="00546368">
        <w:rPr>
          <w:rFonts w:ascii="Arial" w:hAnsi="Arial" w:cs="Arial"/>
        </w:rPr>
        <w:t xml:space="preserve"> expects the research they fund to be conducted to the highest levels of integrity, probity and good management. The research grant will be managed by </w:t>
      </w:r>
      <w:proofErr w:type="gramStart"/>
      <w:r w:rsidRPr="00546368">
        <w:rPr>
          <w:rFonts w:ascii="Arial" w:hAnsi="Arial" w:cs="Arial"/>
          <w:bCs/>
        </w:rPr>
        <w:t>North West</w:t>
      </w:r>
      <w:proofErr w:type="gramEnd"/>
      <w:r w:rsidRPr="00546368">
        <w:rPr>
          <w:rFonts w:ascii="Arial" w:hAnsi="Arial" w:cs="Arial"/>
          <w:bCs/>
        </w:rPr>
        <w:t xml:space="preserve"> Cancer Research</w:t>
      </w:r>
      <w:r w:rsidR="00FE1827" w:rsidRPr="00546368">
        <w:rPr>
          <w:rFonts w:ascii="Arial" w:hAnsi="Arial" w:cs="Arial"/>
        </w:rPr>
        <w:t xml:space="preserve">. Research grants are made between </w:t>
      </w:r>
      <w:proofErr w:type="gramStart"/>
      <w:r w:rsidRPr="00546368">
        <w:rPr>
          <w:rFonts w:ascii="Arial" w:hAnsi="Arial" w:cs="Arial"/>
          <w:bCs/>
        </w:rPr>
        <w:t>North West</w:t>
      </w:r>
      <w:proofErr w:type="gramEnd"/>
      <w:r w:rsidRPr="00546368">
        <w:rPr>
          <w:rFonts w:ascii="Arial" w:hAnsi="Arial" w:cs="Arial"/>
          <w:bCs/>
        </w:rPr>
        <w:t xml:space="preserve"> Cancer Research</w:t>
      </w:r>
      <w:r w:rsidR="00FE1827" w:rsidRPr="00546368">
        <w:rPr>
          <w:rFonts w:ascii="Arial" w:hAnsi="Arial" w:cs="Arial"/>
        </w:rPr>
        <w:t xml:space="preserve"> and the research institution, and the charity expects that researchers and their employers will work within the appropriate legal and ethical boundaries and with the approval of research ethical committees where appropriate. If the answer to the question is yes, please complete the supplementary document Appendix A.</w:t>
      </w:r>
    </w:p>
    <w:p w14:paraId="26596B4C" w14:textId="77777777" w:rsidR="00FE1827" w:rsidRDefault="00FE1827" w:rsidP="00754830">
      <w:pPr>
        <w:spacing w:after="0"/>
        <w:ind w:left="720"/>
        <w:rPr>
          <w:rFonts w:ascii="Arial" w:hAnsi="Arial" w:cs="Arial"/>
        </w:rPr>
      </w:pPr>
    </w:p>
    <w:p w14:paraId="4F760838" w14:textId="7994D25D" w:rsidR="00FE1827" w:rsidRPr="00546368" w:rsidRDefault="00FE1827" w:rsidP="00546368">
      <w:pPr>
        <w:pStyle w:val="ListParagraph"/>
        <w:numPr>
          <w:ilvl w:val="1"/>
          <w:numId w:val="25"/>
        </w:numPr>
        <w:spacing w:after="0"/>
        <w:rPr>
          <w:rFonts w:ascii="Arial" w:hAnsi="Arial" w:cs="Arial"/>
        </w:rPr>
      </w:pPr>
      <w:r w:rsidRPr="00546368">
        <w:rPr>
          <w:rFonts w:ascii="Arial" w:hAnsi="Arial" w:cs="Arial"/>
        </w:rPr>
        <w:t xml:space="preserve">North West Cancer Research recommends that researchers follow the guidelines for the welfare and use of animals in research as outlined </w:t>
      </w:r>
      <w:hyperlink r:id="rId15" w:history="1">
        <w:r w:rsidRPr="00546368">
          <w:rPr>
            <w:rStyle w:val="Hyperlink"/>
            <w:rFonts w:ascii="Arial" w:hAnsi="Arial" w:cs="Arial"/>
          </w:rPr>
          <w:t>here</w:t>
        </w:r>
      </w:hyperlink>
      <w:r w:rsidRPr="00546368">
        <w:rPr>
          <w:rFonts w:ascii="Arial" w:hAnsi="Arial" w:cs="Arial"/>
        </w:rPr>
        <w:t xml:space="preserve">. The Charity also promotes the reporting of research using animals according to the ARRIVE (Animal Research: Reporting of In Vivo Experiments) guidelines, as outlined </w:t>
      </w:r>
      <w:hyperlink r:id="rId16" w:history="1">
        <w:r w:rsidRPr="00546368">
          <w:rPr>
            <w:rStyle w:val="Hyperlink"/>
            <w:rFonts w:ascii="Arial" w:hAnsi="Arial" w:cs="Arial"/>
          </w:rPr>
          <w:t>here</w:t>
        </w:r>
      </w:hyperlink>
      <w:r w:rsidRPr="00546368">
        <w:rPr>
          <w:rFonts w:ascii="Arial" w:hAnsi="Arial" w:cs="Arial"/>
        </w:rPr>
        <w:t xml:space="preserve">. </w:t>
      </w:r>
      <w:proofErr w:type="gramStart"/>
      <w:r w:rsidR="00710A6E" w:rsidRPr="00546368">
        <w:rPr>
          <w:rFonts w:ascii="Arial" w:hAnsi="Arial" w:cs="Arial"/>
          <w:bCs/>
        </w:rPr>
        <w:t>North West</w:t>
      </w:r>
      <w:proofErr w:type="gramEnd"/>
      <w:r w:rsidR="00710A6E" w:rsidRPr="00546368">
        <w:rPr>
          <w:rFonts w:ascii="Arial" w:hAnsi="Arial" w:cs="Arial"/>
          <w:bCs/>
        </w:rPr>
        <w:t xml:space="preserve"> Cancer Research</w:t>
      </w:r>
      <w:r w:rsidRPr="00546368">
        <w:rPr>
          <w:rFonts w:ascii="Arial" w:hAnsi="Arial" w:cs="Arial"/>
        </w:rPr>
        <w:t xml:space="preserve"> do not fund research involving animals under special protection (non-human primates, cats, dogs, equines).</w:t>
      </w:r>
    </w:p>
    <w:p w14:paraId="7E261C5D" w14:textId="77777777" w:rsidR="00FE1827" w:rsidRPr="00DD64C0" w:rsidRDefault="00FE1827" w:rsidP="00754830">
      <w:pPr>
        <w:spacing w:after="0"/>
        <w:rPr>
          <w:rFonts w:ascii="Arial" w:hAnsi="Arial" w:cs="Arial"/>
          <w:sz w:val="24"/>
          <w:szCs w:val="24"/>
        </w:rPr>
      </w:pPr>
    </w:p>
    <w:p w14:paraId="6F22989F" w14:textId="1424FE98" w:rsidR="00FE1827" w:rsidRPr="00546368" w:rsidRDefault="00FE1827" w:rsidP="00546368">
      <w:pPr>
        <w:pStyle w:val="ListParagraph"/>
        <w:numPr>
          <w:ilvl w:val="0"/>
          <w:numId w:val="25"/>
        </w:numPr>
        <w:spacing w:after="0"/>
        <w:rPr>
          <w:rFonts w:ascii="Arial" w:hAnsi="Arial" w:cs="Arial"/>
          <w:b/>
        </w:rPr>
      </w:pPr>
      <w:r w:rsidRPr="00546368">
        <w:rPr>
          <w:rFonts w:ascii="Arial" w:hAnsi="Arial" w:cs="Arial"/>
          <w:b/>
        </w:rPr>
        <w:t>Communications Plan</w:t>
      </w:r>
    </w:p>
    <w:p w14:paraId="1D45EC59" w14:textId="77777777" w:rsidR="00FE1827" w:rsidRPr="00546368" w:rsidRDefault="00FE1827" w:rsidP="00546368">
      <w:pPr>
        <w:pStyle w:val="ListParagraph"/>
        <w:numPr>
          <w:ilvl w:val="1"/>
          <w:numId w:val="25"/>
        </w:numPr>
        <w:spacing w:after="0"/>
        <w:rPr>
          <w:rFonts w:ascii="Arial" w:hAnsi="Arial" w:cs="Arial"/>
        </w:rPr>
      </w:pPr>
      <w:r w:rsidRPr="00546368">
        <w:rPr>
          <w:rFonts w:ascii="Arial" w:hAnsi="Arial" w:cs="Arial"/>
        </w:rPr>
        <w:t>This must include an outline of your plans for engagement, communication and dissemination of this research. This should include potential impacts for academic and non-academic users. Word limit 250.</w:t>
      </w:r>
    </w:p>
    <w:p w14:paraId="1E88CB0E" w14:textId="77777777" w:rsidR="00FE1827" w:rsidRDefault="00FE1827" w:rsidP="00754830">
      <w:pPr>
        <w:spacing w:after="0"/>
        <w:ind w:left="720"/>
        <w:rPr>
          <w:rFonts w:ascii="Arial" w:hAnsi="Arial" w:cs="Arial"/>
        </w:rPr>
      </w:pPr>
    </w:p>
    <w:p w14:paraId="00E29ED3" w14:textId="117016BD" w:rsidR="00FE1827" w:rsidRPr="00546368" w:rsidRDefault="00FE1827" w:rsidP="00546368">
      <w:pPr>
        <w:pStyle w:val="ListParagraph"/>
        <w:numPr>
          <w:ilvl w:val="0"/>
          <w:numId w:val="25"/>
        </w:numPr>
        <w:spacing w:after="0"/>
        <w:rPr>
          <w:rFonts w:ascii="Arial" w:hAnsi="Arial" w:cs="Arial"/>
          <w:b/>
        </w:rPr>
      </w:pPr>
      <w:r w:rsidRPr="00546368">
        <w:rPr>
          <w:rFonts w:ascii="Arial" w:hAnsi="Arial" w:cs="Arial"/>
          <w:b/>
        </w:rPr>
        <w:t>Impact Summary</w:t>
      </w:r>
    </w:p>
    <w:p w14:paraId="10F3A3C0" w14:textId="239D330A" w:rsidR="00FE1827" w:rsidRPr="00546368" w:rsidRDefault="00FE1827" w:rsidP="00546368">
      <w:pPr>
        <w:pStyle w:val="ListParagraph"/>
        <w:numPr>
          <w:ilvl w:val="1"/>
          <w:numId w:val="25"/>
        </w:numPr>
        <w:spacing w:after="0"/>
        <w:rPr>
          <w:rFonts w:ascii="Arial" w:hAnsi="Arial" w:cs="Arial"/>
        </w:rPr>
      </w:pPr>
      <w:r w:rsidRPr="00546368">
        <w:rPr>
          <w:rFonts w:ascii="Arial" w:hAnsi="Arial" w:cs="Arial"/>
        </w:rPr>
        <w:t xml:space="preserve">Outline the potential impact of your work and the steps you will take to achieve this. We appreciate Cancer Discovery work has a longer impact timeframe, please </w:t>
      </w:r>
      <w:r w:rsidRPr="00546368">
        <w:rPr>
          <w:rFonts w:ascii="Arial" w:hAnsi="Arial" w:cs="Arial"/>
        </w:rPr>
        <w:lastRenderedPageBreak/>
        <w:t>therefore consider the winder definition of impact and how as a charity we measure it. In your summary, please consider what your project will do to: generate new and novel ideas; translate research into new ideas and services, create evidence that could influence policy and stakeholders; develop the human capacity to do research; stimulate further research via new funding partnerships; for research in the long-term.</w:t>
      </w:r>
    </w:p>
    <w:p w14:paraId="6DDDBED6" w14:textId="77777777" w:rsidR="00FE1827" w:rsidRDefault="00FE1827" w:rsidP="00754830">
      <w:pPr>
        <w:spacing w:after="0"/>
        <w:rPr>
          <w:rFonts w:ascii="Arial" w:hAnsi="Arial" w:cs="Arial"/>
        </w:rPr>
      </w:pPr>
    </w:p>
    <w:p w14:paraId="6EEF0506" w14:textId="77777777" w:rsidR="00FE1827" w:rsidRPr="00546368" w:rsidRDefault="00FE1827" w:rsidP="00546368">
      <w:pPr>
        <w:pStyle w:val="ListParagraph"/>
        <w:numPr>
          <w:ilvl w:val="1"/>
          <w:numId w:val="25"/>
        </w:numPr>
        <w:spacing w:after="0"/>
        <w:rPr>
          <w:rFonts w:ascii="Arial" w:hAnsi="Arial" w:cs="Arial"/>
        </w:rPr>
      </w:pPr>
      <w:r w:rsidRPr="00546368">
        <w:rPr>
          <w:rFonts w:ascii="Arial" w:hAnsi="Arial" w:cs="Arial"/>
        </w:rPr>
        <w:t>Please consider the pathway which would need to be taken to ensure that your research benefitted patients and the population in our region. Please describe the additional steps and resources which would be needed. Word limit 300.</w:t>
      </w:r>
    </w:p>
    <w:p w14:paraId="1B17FAA2" w14:textId="77777777" w:rsidR="00FE1827" w:rsidRDefault="00FE1827" w:rsidP="00754830">
      <w:pPr>
        <w:spacing w:after="0"/>
        <w:rPr>
          <w:rFonts w:ascii="Arial" w:hAnsi="Arial" w:cs="Arial"/>
        </w:rPr>
      </w:pPr>
    </w:p>
    <w:p w14:paraId="754F43FA" w14:textId="0B8BE8D6" w:rsidR="00D165DF" w:rsidRPr="00546368" w:rsidRDefault="00D165DF" w:rsidP="00546368">
      <w:pPr>
        <w:pStyle w:val="ListParagraph"/>
        <w:numPr>
          <w:ilvl w:val="0"/>
          <w:numId w:val="25"/>
        </w:numPr>
        <w:spacing w:after="0"/>
        <w:rPr>
          <w:rFonts w:ascii="Arial" w:hAnsi="Arial" w:cs="Arial"/>
          <w:b/>
        </w:rPr>
      </w:pPr>
      <w:r w:rsidRPr="00546368">
        <w:rPr>
          <w:rFonts w:ascii="Arial" w:hAnsi="Arial" w:cs="Arial"/>
          <w:b/>
        </w:rPr>
        <w:t>Nominated External Reviewers</w:t>
      </w:r>
    </w:p>
    <w:p w14:paraId="7CEFC135" w14:textId="6F84B96F" w:rsidR="00D165DF" w:rsidRPr="00546368" w:rsidRDefault="00D165DF" w:rsidP="00546368">
      <w:pPr>
        <w:pStyle w:val="ListParagraph"/>
        <w:numPr>
          <w:ilvl w:val="1"/>
          <w:numId w:val="25"/>
        </w:numPr>
        <w:spacing w:after="0"/>
        <w:rPr>
          <w:rFonts w:ascii="Arial" w:hAnsi="Arial" w:cs="Arial"/>
          <w:u w:val="single"/>
        </w:rPr>
      </w:pPr>
      <w:r w:rsidRPr="00546368">
        <w:rPr>
          <w:rFonts w:ascii="Arial" w:hAnsi="Arial" w:cs="Arial"/>
        </w:rPr>
        <w:t xml:space="preserve">Nominated reviewers must be experts in the research field and/or be able to provide an expert view on the value and benefits of the research proposal. </w:t>
      </w:r>
      <w:r w:rsidR="006D2B20" w:rsidRPr="00546368">
        <w:rPr>
          <w:rFonts w:ascii="Arial" w:hAnsi="Arial" w:cs="Arial"/>
          <w:u w:val="single"/>
        </w:rPr>
        <w:t>Please make your referees aware you have nominated them in advance of submitting your application</w:t>
      </w:r>
      <w:r w:rsidR="00A8207A" w:rsidRPr="00546368">
        <w:rPr>
          <w:rFonts w:ascii="Arial" w:hAnsi="Arial" w:cs="Arial"/>
          <w:u w:val="single"/>
        </w:rPr>
        <w:t xml:space="preserve"> and ensure that they would be willing to provide a reference</w:t>
      </w:r>
      <w:r w:rsidR="006D2B20" w:rsidRPr="00546368">
        <w:rPr>
          <w:rFonts w:ascii="Arial" w:hAnsi="Arial" w:cs="Arial"/>
          <w:u w:val="single"/>
        </w:rPr>
        <w:t>.</w:t>
      </w:r>
    </w:p>
    <w:p w14:paraId="14D403F8" w14:textId="77777777" w:rsidR="00D165DF" w:rsidRPr="00A272B2" w:rsidRDefault="00D165DF" w:rsidP="00754830">
      <w:pPr>
        <w:spacing w:after="0"/>
        <w:ind w:left="720"/>
        <w:rPr>
          <w:rFonts w:ascii="Arial" w:hAnsi="Arial" w:cs="Arial"/>
        </w:rPr>
      </w:pPr>
    </w:p>
    <w:p w14:paraId="24A9025C" w14:textId="123F3B75" w:rsidR="00D165DF" w:rsidRPr="00546368" w:rsidRDefault="00D165DF" w:rsidP="00546368">
      <w:pPr>
        <w:pStyle w:val="ListParagraph"/>
        <w:numPr>
          <w:ilvl w:val="1"/>
          <w:numId w:val="25"/>
        </w:numPr>
        <w:spacing w:after="0"/>
        <w:rPr>
          <w:rFonts w:ascii="Arial" w:hAnsi="Arial" w:cs="Arial"/>
        </w:rPr>
      </w:pPr>
      <w:r w:rsidRPr="00546368">
        <w:rPr>
          <w:rFonts w:ascii="Arial" w:hAnsi="Arial" w:cs="Arial"/>
        </w:rPr>
        <w:t xml:space="preserve">Applicants should not provide reviewers from their own </w:t>
      </w:r>
      <w:r w:rsidR="00074585" w:rsidRPr="00546368">
        <w:rPr>
          <w:rFonts w:ascii="Arial" w:hAnsi="Arial" w:cs="Arial"/>
        </w:rPr>
        <w:t>department or research group</w:t>
      </w:r>
      <w:r w:rsidRPr="00546368">
        <w:rPr>
          <w:rFonts w:ascii="Arial" w:hAnsi="Arial" w:cs="Arial"/>
        </w:rPr>
        <w:t xml:space="preserve"> or where any possible conflict of interest may arise. This conflict includes people with whom you have held grants within the last five years. It also includes anyone with whom you have published in the same period. Close personal relationships are also considered a conflict of interest.</w:t>
      </w:r>
    </w:p>
    <w:p w14:paraId="02CC3EEB" w14:textId="77777777" w:rsidR="00D165DF" w:rsidRPr="00A272B2" w:rsidRDefault="00D165DF" w:rsidP="00754830">
      <w:pPr>
        <w:spacing w:after="0"/>
        <w:ind w:left="720"/>
        <w:rPr>
          <w:rFonts w:ascii="Arial" w:hAnsi="Arial" w:cs="Arial"/>
        </w:rPr>
      </w:pPr>
    </w:p>
    <w:p w14:paraId="28AC4E94" w14:textId="0008FB0F" w:rsidR="00D165DF" w:rsidRPr="00546368" w:rsidRDefault="00D165DF" w:rsidP="00546368">
      <w:pPr>
        <w:pStyle w:val="ListParagraph"/>
        <w:numPr>
          <w:ilvl w:val="1"/>
          <w:numId w:val="25"/>
        </w:numPr>
        <w:spacing w:after="0"/>
        <w:rPr>
          <w:rFonts w:ascii="Arial" w:hAnsi="Arial" w:cs="Arial"/>
        </w:rPr>
      </w:pPr>
      <w:r w:rsidRPr="00546368">
        <w:rPr>
          <w:rFonts w:ascii="Arial" w:hAnsi="Arial" w:cs="Arial"/>
        </w:rPr>
        <w:t xml:space="preserve">If the applicant does not want a particular reviewer contacted, this should not be added to the main application form but should be submitted directly to the </w:t>
      </w:r>
      <w:r w:rsidR="00643A9A" w:rsidRPr="00546368">
        <w:rPr>
          <w:rFonts w:ascii="Arial" w:hAnsi="Arial" w:cs="Arial"/>
          <w:bCs/>
        </w:rPr>
        <w:t>Research Grants Manager</w:t>
      </w:r>
      <w:r w:rsidRPr="00546368">
        <w:rPr>
          <w:rFonts w:ascii="Arial" w:hAnsi="Arial" w:cs="Arial"/>
        </w:rPr>
        <w:t>. Researchers must provide justification for this exclusion e.g. “main scientific competitor” or “commercial sensitivity”.</w:t>
      </w:r>
    </w:p>
    <w:p w14:paraId="4B858CCB" w14:textId="5D772A0D" w:rsidR="0067707E" w:rsidRDefault="0067707E" w:rsidP="00754830">
      <w:pPr>
        <w:spacing w:after="0"/>
        <w:rPr>
          <w:rFonts w:ascii="Arial" w:hAnsi="Arial" w:cs="Arial"/>
          <w:b/>
          <w:bCs/>
          <w:u w:val="single"/>
        </w:rPr>
      </w:pPr>
    </w:p>
    <w:p w14:paraId="3F951A8D" w14:textId="4E23DC60" w:rsidR="0067707E" w:rsidRPr="00C3758E" w:rsidRDefault="0067707E" w:rsidP="00C3758E">
      <w:pPr>
        <w:pStyle w:val="ListParagraph"/>
        <w:numPr>
          <w:ilvl w:val="0"/>
          <w:numId w:val="25"/>
        </w:numPr>
        <w:spacing w:after="0"/>
        <w:rPr>
          <w:rFonts w:ascii="Arial" w:hAnsi="Arial" w:cs="Arial"/>
          <w:b/>
          <w:bCs/>
        </w:rPr>
      </w:pPr>
      <w:r w:rsidRPr="00C3758E">
        <w:rPr>
          <w:rFonts w:ascii="Arial" w:hAnsi="Arial" w:cs="Arial"/>
          <w:b/>
          <w:bCs/>
        </w:rPr>
        <w:t>Summary of Costs</w:t>
      </w:r>
    </w:p>
    <w:p w14:paraId="57C3796E" w14:textId="2CA43DF9" w:rsidR="0067707E" w:rsidRPr="00C3758E" w:rsidRDefault="0067707E" w:rsidP="00C3758E">
      <w:pPr>
        <w:spacing w:after="0"/>
        <w:ind w:left="360"/>
        <w:rPr>
          <w:rFonts w:ascii="Arial" w:hAnsi="Arial" w:cs="Arial"/>
        </w:rPr>
      </w:pPr>
      <w:r w:rsidRPr="00C3758E">
        <w:rPr>
          <w:rFonts w:ascii="Arial" w:hAnsi="Arial" w:cs="Arial"/>
        </w:rPr>
        <w:t>Costs (not amounting to</w:t>
      </w:r>
      <w:r w:rsidR="00BD3C23" w:rsidRPr="00C3758E">
        <w:rPr>
          <w:rFonts w:ascii="Arial" w:hAnsi="Arial" w:cs="Arial"/>
        </w:rPr>
        <w:t xml:space="preserve"> more than £</w:t>
      </w:r>
      <w:r w:rsidR="007A5C9F" w:rsidRPr="00C3758E">
        <w:rPr>
          <w:rFonts w:ascii="Arial" w:hAnsi="Arial" w:cs="Arial"/>
        </w:rPr>
        <w:t>300</w:t>
      </w:r>
      <w:r w:rsidRPr="00C3758E">
        <w:rPr>
          <w:rFonts w:ascii="Arial" w:hAnsi="Arial" w:cs="Arial"/>
        </w:rPr>
        <w:t xml:space="preserve">,000 in total) should be included under </w:t>
      </w:r>
      <w:proofErr w:type="gramStart"/>
      <w:r w:rsidRPr="00C3758E">
        <w:rPr>
          <w:rFonts w:ascii="Arial" w:hAnsi="Arial" w:cs="Arial"/>
        </w:rPr>
        <w:t>a number of</w:t>
      </w:r>
      <w:proofErr w:type="gramEnd"/>
      <w:r w:rsidRPr="00C3758E">
        <w:rPr>
          <w:rFonts w:ascii="Arial" w:hAnsi="Arial" w:cs="Arial"/>
        </w:rPr>
        <w:t xml:space="preserve"> categories:</w:t>
      </w:r>
    </w:p>
    <w:p w14:paraId="5E5CAB48" w14:textId="3C885F39" w:rsidR="0067707E" w:rsidRDefault="0067707E" w:rsidP="00754830">
      <w:pPr>
        <w:spacing w:after="0"/>
        <w:ind w:left="720"/>
        <w:rPr>
          <w:rFonts w:ascii="Arial" w:hAnsi="Arial" w:cs="Arial"/>
        </w:rPr>
      </w:pPr>
    </w:p>
    <w:tbl>
      <w:tblPr>
        <w:tblStyle w:val="TableGrid"/>
        <w:tblW w:w="0" w:type="auto"/>
        <w:tblInd w:w="959" w:type="dxa"/>
        <w:tblLook w:val="04A0" w:firstRow="1" w:lastRow="0" w:firstColumn="1" w:lastColumn="0" w:noHBand="0" w:noVBand="1"/>
      </w:tblPr>
      <w:tblGrid>
        <w:gridCol w:w="2759"/>
        <w:gridCol w:w="6018"/>
      </w:tblGrid>
      <w:tr w:rsidR="0067707E" w:rsidRPr="005E6129" w14:paraId="2A9741B4" w14:textId="77777777" w:rsidTr="003D5F64">
        <w:tc>
          <w:tcPr>
            <w:tcW w:w="1559" w:type="dxa"/>
          </w:tcPr>
          <w:p w14:paraId="6FDC46F0" w14:textId="77777777" w:rsidR="0067707E" w:rsidRPr="00546368" w:rsidRDefault="0067707E" w:rsidP="00546368">
            <w:pPr>
              <w:rPr>
                <w:rFonts w:ascii="Arial" w:hAnsi="Arial" w:cs="Arial"/>
                <w:b/>
              </w:rPr>
            </w:pPr>
            <w:r w:rsidRPr="00546368">
              <w:rPr>
                <w:rFonts w:ascii="Arial" w:hAnsi="Arial" w:cs="Arial"/>
                <w:b/>
              </w:rPr>
              <w:t>Salaries:</w:t>
            </w:r>
          </w:p>
          <w:p w14:paraId="6CE30E13" w14:textId="77777777" w:rsidR="00680410" w:rsidRPr="00680410" w:rsidRDefault="00680410" w:rsidP="00754830">
            <w:pPr>
              <w:rPr>
                <w:rFonts w:ascii="Arial" w:hAnsi="Arial" w:cs="Arial"/>
              </w:rPr>
            </w:pPr>
          </w:p>
          <w:p w14:paraId="598848DE" w14:textId="77777777" w:rsidR="00680410" w:rsidRDefault="00680410" w:rsidP="00754830">
            <w:pPr>
              <w:rPr>
                <w:rFonts w:ascii="Arial" w:hAnsi="Arial" w:cs="Arial"/>
                <w:b/>
              </w:rPr>
            </w:pPr>
          </w:p>
          <w:p w14:paraId="769682E5" w14:textId="77777777" w:rsidR="00680410" w:rsidRDefault="00680410" w:rsidP="00754830">
            <w:pPr>
              <w:rPr>
                <w:rFonts w:ascii="Arial" w:hAnsi="Arial" w:cs="Arial"/>
                <w:b/>
              </w:rPr>
            </w:pPr>
          </w:p>
          <w:p w14:paraId="33344BB5" w14:textId="7F22B9D3" w:rsidR="00680410" w:rsidRPr="00680410" w:rsidRDefault="00680410" w:rsidP="00754830">
            <w:pPr>
              <w:spacing w:line="360" w:lineRule="auto"/>
              <w:rPr>
                <w:rFonts w:ascii="Arial" w:hAnsi="Arial" w:cs="Arial"/>
                <w:b/>
                <w:bCs/>
              </w:rPr>
            </w:pPr>
          </w:p>
        </w:tc>
        <w:tc>
          <w:tcPr>
            <w:tcW w:w="7444" w:type="dxa"/>
          </w:tcPr>
          <w:p w14:paraId="5B7E292B" w14:textId="77777777" w:rsidR="000841A7" w:rsidRPr="00546368" w:rsidRDefault="0067707E" w:rsidP="00546368">
            <w:pPr>
              <w:rPr>
                <w:rFonts w:ascii="Arial" w:hAnsi="Arial" w:cs="Arial"/>
              </w:rPr>
            </w:pPr>
            <w:r w:rsidRPr="00546368">
              <w:rPr>
                <w:rFonts w:ascii="Arial" w:hAnsi="Arial" w:cs="Arial"/>
              </w:rPr>
              <w:t>Funding will be available for research staff working directly on the project.  This can include PhD students, Post-Doctoral Assistants or Graduate Research Assistants.  Any student stipend should not exceed £</w:t>
            </w:r>
            <w:r w:rsidR="003D5F64" w:rsidRPr="00546368">
              <w:rPr>
                <w:rFonts w:ascii="Arial" w:hAnsi="Arial" w:cs="Arial"/>
              </w:rPr>
              <w:t>21</w:t>
            </w:r>
            <w:r w:rsidRPr="00546368">
              <w:rPr>
                <w:rFonts w:ascii="Arial" w:hAnsi="Arial" w:cs="Arial"/>
              </w:rPr>
              <w:t>,000</w:t>
            </w:r>
            <w:r w:rsidR="00DE065D" w:rsidRPr="00546368">
              <w:rPr>
                <w:rFonts w:ascii="Arial" w:hAnsi="Arial" w:cs="Arial"/>
              </w:rPr>
              <w:t xml:space="preserve"> per annum</w:t>
            </w:r>
            <w:r w:rsidR="009F3F93" w:rsidRPr="00546368">
              <w:rPr>
                <w:rFonts w:ascii="Arial" w:hAnsi="Arial" w:cs="Arial"/>
              </w:rPr>
              <w:t xml:space="preserve"> with a stipend being available for up to 3½-years</w:t>
            </w:r>
            <w:r w:rsidRPr="00546368">
              <w:rPr>
                <w:rFonts w:ascii="Arial" w:hAnsi="Arial" w:cs="Arial"/>
              </w:rPr>
              <w:t>.</w:t>
            </w:r>
          </w:p>
          <w:p w14:paraId="78492ED9" w14:textId="05E674CF" w:rsidR="00680410" w:rsidRPr="005E6129" w:rsidRDefault="00680410" w:rsidP="00546368">
            <w:pPr>
              <w:spacing w:line="276" w:lineRule="auto"/>
              <w:ind w:firstLine="60"/>
              <w:rPr>
                <w:rFonts w:ascii="Arial" w:hAnsi="Arial" w:cs="Arial"/>
              </w:rPr>
            </w:pPr>
          </w:p>
        </w:tc>
      </w:tr>
      <w:tr w:rsidR="003D5F64" w:rsidRPr="005E6129" w14:paraId="6A1041D8" w14:textId="77777777" w:rsidTr="003D5F64">
        <w:tc>
          <w:tcPr>
            <w:tcW w:w="1559" w:type="dxa"/>
          </w:tcPr>
          <w:p w14:paraId="5FCA31F6" w14:textId="723FCB89" w:rsidR="003D5F64" w:rsidRPr="00546368" w:rsidRDefault="003D5F64" w:rsidP="00546368">
            <w:pPr>
              <w:rPr>
                <w:rFonts w:ascii="Arial" w:hAnsi="Arial" w:cs="Arial"/>
                <w:b/>
              </w:rPr>
            </w:pPr>
            <w:r w:rsidRPr="00546368">
              <w:rPr>
                <w:rFonts w:ascii="Arial" w:hAnsi="Arial" w:cs="Arial"/>
                <w:b/>
                <w:bCs/>
              </w:rPr>
              <w:t>PGR registration fees:</w:t>
            </w:r>
          </w:p>
        </w:tc>
        <w:tc>
          <w:tcPr>
            <w:tcW w:w="7444" w:type="dxa"/>
          </w:tcPr>
          <w:p w14:paraId="625630DA" w14:textId="77777777" w:rsidR="003D5F64" w:rsidRPr="00546368" w:rsidRDefault="003D5F64" w:rsidP="00546368">
            <w:pPr>
              <w:rPr>
                <w:rFonts w:ascii="Arial" w:hAnsi="Arial" w:cs="Arial"/>
              </w:rPr>
            </w:pPr>
            <w:r w:rsidRPr="00546368">
              <w:rPr>
                <w:rFonts w:ascii="Arial" w:hAnsi="Arial" w:cs="Arial"/>
              </w:rPr>
              <w:t>Please include these if appropriate.</w:t>
            </w:r>
          </w:p>
          <w:p w14:paraId="6AEB906B" w14:textId="11FE42D2" w:rsidR="000841A7" w:rsidRPr="005E6129" w:rsidRDefault="000841A7" w:rsidP="00754830">
            <w:pPr>
              <w:rPr>
                <w:rFonts w:ascii="Arial" w:hAnsi="Arial" w:cs="Arial"/>
              </w:rPr>
            </w:pPr>
          </w:p>
        </w:tc>
      </w:tr>
      <w:tr w:rsidR="0067707E" w:rsidRPr="005E6129" w14:paraId="0B334CD3" w14:textId="77777777" w:rsidTr="003D5F64">
        <w:tc>
          <w:tcPr>
            <w:tcW w:w="1559" w:type="dxa"/>
          </w:tcPr>
          <w:p w14:paraId="07C06E6F" w14:textId="77777777" w:rsidR="0067707E" w:rsidRPr="00546368" w:rsidRDefault="0067707E" w:rsidP="00546368">
            <w:pPr>
              <w:rPr>
                <w:rFonts w:ascii="Arial" w:hAnsi="Arial" w:cs="Arial"/>
                <w:b/>
              </w:rPr>
            </w:pPr>
            <w:r w:rsidRPr="00546368">
              <w:rPr>
                <w:rFonts w:ascii="Arial" w:hAnsi="Arial" w:cs="Arial"/>
                <w:b/>
              </w:rPr>
              <w:t>Equipment:</w:t>
            </w:r>
          </w:p>
        </w:tc>
        <w:tc>
          <w:tcPr>
            <w:tcW w:w="7444" w:type="dxa"/>
          </w:tcPr>
          <w:p w14:paraId="674B1F95" w14:textId="77777777" w:rsidR="0067707E" w:rsidRPr="00546368" w:rsidRDefault="0067707E" w:rsidP="00546368">
            <w:pPr>
              <w:rPr>
                <w:rFonts w:ascii="Arial" w:hAnsi="Arial" w:cs="Arial"/>
              </w:rPr>
            </w:pPr>
            <w:r w:rsidRPr="00546368">
              <w:rPr>
                <w:rFonts w:ascii="Arial" w:hAnsi="Arial" w:cs="Arial"/>
              </w:rPr>
              <w:t>Funds can be requested for small pieces of specialist equipment that are essential for the project.</w:t>
            </w:r>
            <w:r w:rsidR="00B502B7" w:rsidRPr="00546368">
              <w:rPr>
                <w:rFonts w:ascii="Arial" w:hAnsi="Arial" w:cs="Arial"/>
              </w:rPr>
              <w:t xml:space="preserve"> </w:t>
            </w:r>
            <w:bookmarkStart w:id="1" w:name="_Hlk90474122"/>
            <w:r w:rsidR="00B502B7" w:rsidRPr="00546368">
              <w:rPr>
                <w:rFonts w:ascii="Arial" w:hAnsi="Arial" w:cs="Arial"/>
              </w:rPr>
              <w:t>Personal computing</w:t>
            </w:r>
            <w:r w:rsidR="003405A6" w:rsidRPr="00546368">
              <w:rPr>
                <w:rFonts w:ascii="Arial" w:hAnsi="Arial" w:cs="Arial"/>
              </w:rPr>
              <w:t xml:space="preserve"> for named individuals to work specifically on the grant </w:t>
            </w:r>
            <w:r w:rsidR="00680410" w:rsidRPr="00546368">
              <w:rPr>
                <w:rFonts w:ascii="Arial" w:hAnsi="Arial" w:cs="Arial"/>
              </w:rPr>
              <w:t xml:space="preserve">are justified </w:t>
            </w:r>
            <w:r w:rsidR="003405A6" w:rsidRPr="00546368">
              <w:rPr>
                <w:rFonts w:ascii="Arial" w:hAnsi="Arial" w:cs="Arial"/>
              </w:rPr>
              <w:t>and c</w:t>
            </w:r>
            <w:r w:rsidR="00B502B7" w:rsidRPr="00546368">
              <w:rPr>
                <w:rFonts w:ascii="Arial" w:hAnsi="Arial" w:cs="Arial"/>
              </w:rPr>
              <w:t>apped at £1,000 per person for the duration of the grant unless otherwise discussed prior to submitting the application.</w:t>
            </w:r>
            <w:bookmarkEnd w:id="1"/>
          </w:p>
          <w:p w14:paraId="7C595C35" w14:textId="1F9D0EBD" w:rsidR="000841A7" w:rsidRPr="005E6129" w:rsidRDefault="000841A7" w:rsidP="00754830">
            <w:pPr>
              <w:spacing w:line="276" w:lineRule="auto"/>
              <w:rPr>
                <w:rFonts w:ascii="Arial" w:hAnsi="Arial" w:cs="Arial"/>
              </w:rPr>
            </w:pPr>
          </w:p>
        </w:tc>
      </w:tr>
      <w:tr w:rsidR="0067707E" w:rsidRPr="005E6129" w14:paraId="44B953C3" w14:textId="77777777" w:rsidTr="003D5F64">
        <w:tc>
          <w:tcPr>
            <w:tcW w:w="1559" w:type="dxa"/>
          </w:tcPr>
          <w:p w14:paraId="4A16FFF6" w14:textId="53C60102" w:rsidR="00176FA2" w:rsidRPr="00546368" w:rsidRDefault="0067707E" w:rsidP="00546368">
            <w:pPr>
              <w:rPr>
                <w:rFonts w:ascii="Arial" w:hAnsi="Arial" w:cs="Arial"/>
                <w:b/>
              </w:rPr>
            </w:pPr>
            <w:r w:rsidRPr="00546368">
              <w:rPr>
                <w:rFonts w:ascii="Arial" w:hAnsi="Arial" w:cs="Arial"/>
                <w:b/>
              </w:rPr>
              <w:t>Consumables:</w:t>
            </w:r>
          </w:p>
        </w:tc>
        <w:tc>
          <w:tcPr>
            <w:tcW w:w="7444" w:type="dxa"/>
          </w:tcPr>
          <w:p w14:paraId="61578253" w14:textId="77777777" w:rsidR="00176FA2" w:rsidRPr="00546368" w:rsidRDefault="0067707E" w:rsidP="00546368">
            <w:pPr>
              <w:rPr>
                <w:rFonts w:ascii="Arial" w:hAnsi="Arial" w:cs="Arial"/>
              </w:rPr>
            </w:pPr>
            <w:r w:rsidRPr="00546368">
              <w:rPr>
                <w:rFonts w:ascii="Arial" w:hAnsi="Arial" w:cs="Arial"/>
              </w:rPr>
              <w:t>Funds can be requested for routine research consumables.</w:t>
            </w:r>
          </w:p>
          <w:p w14:paraId="6F665AE1" w14:textId="48077670" w:rsidR="000841A7" w:rsidRPr="005E6129" w:rsidRDefault="000841A7" w:rsidP="00754830">
            <w:pPr>
              <w:spacing w:line="276" w:lineRule="auto"/>
              <w:rPr>
                <w:rFonts w:ascii="Arial" w:hAnsi="Arial" w:cs="Arial"/>
              </w:rPr>
            </w:pPr>
          </w:p>
        </w:tc>
      </w:tr>
      <w:tr w:rsidR="000841A7" w:rsidRPr="005E6129" w14:paraId="3068A072" w14:textId="77777777" w:rsidTr="003D5F64">
        <w:tc>
          <w:tcPr>
            <w:tcW w:w="1559" w:type="dxa"/>
          </w:tcPr>
          <w:p w14:paraId="1A6AB218" w14:textId="3B6B9684" w:rsidR="000841A7" w:rsidRPr="00546368" w:rsidRDefault="000841A7" w:rsidP="00546368">
            <w:pPr>
              <w:rPr>
                <w:rFonts w:ascii="Arial" w:hAnsi="Arial" w:cs="Arial"/>
                <w:b/>
              </w:rPr>
            </w:pPr>
            <w:r w:rsidRPr="00546368">
              <w:rPr>
                <w:rFonts w:ascii="Arial" w:hAnsi="Arial" w:cs="Arial"/>
                <w:b/>
              </w:rPr>
              <w:t>Animal costs:</w:t>
            </w:r>
          </w:p>
        </w:tc>
        <w:tc>
          <w:tcPr>
            <w:tcW w:w="7444" w:type="dxa"/>
          </w:tcPr>
          <w:p w14:paraId="3BBF0F3F" w14:textId="77777777" w:rsidR="000841A7" w:rsidRPr="00546368" w:rsidRDefault="000841A7" w:rsidP="00546368">
            <w:pPr>
              <w:rPr>
                <w:rFonts w:ascii="Arial" w:hAnsi="Arial" w:cs="Arial"/>
              </w:rPr>
            </w:pPr>
            <w:r w:rsidRPr="00546368">
              <w:rPr>
                <w:rFonts w:ascii="Arial" w:hAnsi="Arial" w:cs="Arial"/>
              </w:rPr>
              <w:t>To be include in Appendix A.</w:t>
            </w:r>
          </w:p>
          <w:p w14:paraId="0A3F107F" w14:textId="752F899C" w:rsidR="000841A7" w:rsidRPr="005E6129" w:rsidRDefault="000841A7" w:rsidP="00754830">
            <w:pPr>
              <w:rPr>
                <w:rFonts w:ascii="Arial" w:hAnsi="Arial" w:cs="Arial"/>
              </w:rPr>
            </w:pPr>
          </w:p>
        </w:tc>
      </w:tr>
      <w:tr w:rsidR="0067707E" w:rsidRPr="005E6129" w14:paraId="05EC045F" w14:textId="77777777" w:rsidTr="003D5F64">
        <w:tc>
          <w:tcPr>
            <w:tcW w:w="1559" w:type="dxa"/>
          </w:tcPr>
          <w:p w14:paraId="14CF3A95" w14:textId="77777777" w:rsidR="0067707E" w:rsidRPr="00546368" w:rsidRDefault="0067707E" w:rsidP="00546368">
            <w:pPr>
              <w:rPr>
                <w:rFonts w:ascii="Arial" w:hAnsi="Arial" w:cs="Arial"/>
                <w:b/>
              </w:rPr>
            </w:pPr>
            <w:r w:rsidRPr="00546368">
              <w:rPr>
                <w:rFonts w:ascii="Arial" w:hAnsi="Arial" w:cs="Arial"/>
                <w:b/>
              </w:rPr>
              <w:lastRenderedPageBreak/>
              <w:t>Engagement overheads:</w:t>
            </w:r>
          </w:p>
          <w:p w14:paraId="6D071854" w14:textId="77777777" w:rsidR="0067707E" w:rsidRPr="005E6129" w:rsidRDefault="0067707E" w:rsidP="00754830">
            <w:pPr>
              <w:spacing w:line="276" w:lineRule="auto"/>
              <w:rPr>
                <w:rFonts w:ascii="Arial" w:hAnsi="Arial" w:cs="Arial"/>
                <w:b/>
              </w:rPr>
            </w:pPr>
          </w:p>
          <w:p w14:paraId="04E5AFDD" w14:textId="13CC5D48" w:rsidR="0067707E" w:rsidRPr="005E6129" w:rsidRDefault="0067707E" w:rsidP="00754830">
            <w:pPr>
              <w:spacing w:line="276" w:lineRule="auto"/>
              <w:rPr>
                <w:rFonts w:ascii="Arial" w:hAnsi="Arial" w:cs="Arial"/>
                <w:b/>
              </w:rPr>
            </w:pPr>
          </w:p>
        </w:tc>
        <w:tc>
          <w:tcPr>
            <w:tcW w:w="7444" w:type="dxa"/>
          </w:tcPr>
          <w:p w14:paraId="6947E368" w14:textId="58649228" w:rsidR="0067707E" w:rsidRPr="00546368" w:rsidRDefault="0067707E" w:rsidP="00546368">
            <w:pPr>
              <w:rPr>
                <w:rFonts w:ascii="Arial" w:hAnsi="Arial" w:cs="Arial"/>
              </w:rPr>
            </w:pPr>
            <w:r w:rsidRPr="00546368">
              <w:rPr>
                <w:rFonts w:ascii="Arial" w:hAnsi="Arial" w:cs="Arial"/>
              </w:rPr>
              <w:t xml:space="preserve">PPI engagement collaboration, incentivising payments to participants including travel reimbursement and rewards. Projects requiring ethical applications should additionally submit details of overheads and procedures in an Appendix A. </w:t>
            </w:r>
          </w:p>
        </w:tc>
      </w:tr>
      <w:tr w:rsidR="000841A7" w:rsidRPr="005E6129" w14:paraId="1659CFC0" w14:textId="77777777" w:rsidTr="003D5F64">
        <w:tc>
          <w:tcPr>
            <w:tcW w:w="1559" w:type="dxa"/>
          </w:tcPr>
          <w:p w14:paraId="0F7285AC" w14:textId="22235193" w:rsidR="000841A7" w:rsidRPr="00546368" w:rsidRDefault="000841A7" w:rsidP="00546368">
            <w:pPr>
              <w:rPr>
                <w:rFonts w:ascii="Arial" w:hAnsi="Arial" w:cs="Arial"/>
                <w:b/>
              </w:rPr>
            </w:pPr>
            <w:r w:rsidRPr="00546368">
              <w:rPr>
                <w:rFonts w:ascii="Arial" w:hAnsi="Arial" w:cs="Arial"/>
                <w:b/>
              </w:rPr>
              <w:t>Publications/conference attendances</w:t>
            </w:r>
          </w:p>
        </w:tc>
        <w:tc>
          <w:tcPr>
            <w:tcW w:w="7444" w:type="dxa"/>
          </w:tcPr>
          <w:p w14:paraId="377ECBB6" w14:textId="7BE52A28" w:rsidR="000841A7" w:rsidRPr="00546368" w:rsidRDefault="000841A7" w:rsidP="00546368">
            <w:pPr>
              <w:rPr>
                <w:rFonts w:ascii="Arial" w:hAnsi="Arial" w:cs="Arial"/>
              </w:rPr>
            </w:pPr>
            <w:r w:rsidRPr="00546368">
              <w:rPr>
                <w:rFonts w:ascii="Arial" w:hAnsi="Arial" w:cs="Arial"/>
              </w:rPr>
              <w:t xml:space="preserve">Costs for open access publications and/or attendance at conferences primarily for the dissemination of findings and results. </w:t>
            </w:r>
          </w:p>
        </w:tc>
      </w:tr>
    </w:tbl>
    <w:p w14:paraId="516B0C31" w14:textId="77777777" w:rsidR="000841A7" w:rsidRDefault="000841A7" w:rsidP="00754830">
      <w:pPr>
        <w:spacing w:after="0"/>
        <w:ind w:left="720"/>
        <w:rPr>
          <w:rFonts w:ascii="Arial" w:hAnsi="Arial" w:cs="Arial"/>
          <w:bCs/>
          <w:color w:val="212121"/>
          <w:shd w:val="clear" w:color="auto" w:fill="FFFFFF"/>
        </w:rPr>
      </w:pPr>
    </w:p>
    <w:p w14:paraId="0860456C" w14:textId="2547E00D" w:rsidR="005E6129" w:rsidRPr="00546368" w:rsidRDefault="005E6129" w:rsidP="00546368">
      <w:pPr>
        <w:pStyle w:val="ListParagraph"/>
        <w:spacing w:after="0"/>
        <w:ind w:left="1440"/>
        <w:rPr>
          <w:rFonts w:ascii="Arial" w:hAnsi="Arial" w:cs="Arial"/>
        </w:rPr>
      </w:pPr>
      <w:r w:rsidRPr="00546368">
        <w:rPr>
          <w:rFonts w:ascii="Arial" w:hAnsi="Arial" w:cs="Arial"/>
          <w:bCs/>
          <w:color w:val="212121"/>
          <w:shd w:val="clear" w:color="auto" w:fill="FFFFFF"/>
        </w:rPr>
        <w:t>Research carried out in the NHS</w:t>
      </w:r>
      <w:r w:rsidRPr="00546368">
        <w:rPr>
          <w:rFonts w:ascii="Arial" w:hAnsi="Arial" w:cs="Arial"/>
          <w:color w:val="212121"/>
          <w:shd w:val="clear" w:color="auto" w:fill="FFFFFF"/>
        </w:rPr>
        <w:t>:  Grant holders carrying out research in the NHS must ensure that all costs are attributed according to the </w:t>
      </w:r>
      <w:proofErr w:type="spellStart"/>
      <w:r w:rsidR="00FA11D5" w:rsidRPr="00546368">
        <w:fldChar w:fldCharType="begin"/>
      </w:r>
      <w:r w:rsidR="00FA11D5">
        <w:instrText xml:space="preserve"> HYPERLINK "https://www.gov.uk/government/publications/guidance-on-attributing-the-costs-of-health-and-social-care-research" \t "_blank" </w:instrText>
      </w:r>
      <w:r w:rsidR="00FA11D5" w:rsidRPr="00546368">
        <w:fldChar w:fldCharType="separate"/>
      </w:r>
      <w:r w:rsidRPr="00546368">
        <w:rPr>
          <w:rStyle w:val="Hyperlink"/>
          <w:rFonts w:ascii="Arial" w:hAnsi="Arial" w:cs="Arial"/>
          <w:shd w:val="clear" w:color="auto" w:fill="FFFFFF"/>
        </w:rPr>
        <w:t>AcoRD</w:t>
      </w:r>
      <w:proofErr w:type="spellEnd"/>
      <w:r w:rsidRPr="00546368">
        <w:rPr>
          <w:rStyle w:val="Hyperlink"/>
          <w:rFonts w:ascii="Arial" w:hAnsi="Arial" w:cs="Arial"/>
          <w:shd w:val="clear" w:color="auto" w:fill="FFFFFF"/>
        </w:rPr>
        <w:t xml:space="preserve"> (Attributing the costs of heath &amp; social care Research &amp; Development) Guidelines (link is external)</w:t>
      </w:r>
      <w:r w:rsidR="00FA11D5" w:rsidRPr="00546368">
        <w:rPr>
          <w:rStyle w:val="Hyperlink"/>
          <w:rFonts w:ascii="Arial" w:hAnsi="Arial" w:cs="Arial"/>
          <w:shd w:val="clear" w:color="auto" w:fill="FFFFFF"/>
        </w:rPr>
        <w:fldChar w:fldCharType="end"/>
      </w:r>
      <w:r w:rsidRPr="00546368">
        <w:rPr>
          <w:rFonts w:ascii="Arial" w:hAnsi="Arial" w:cs="Arial"/>
          <w:color w:val="212121"/>
          <w:shd w:val="clear" w:color="auto" w:fill="FFFFFF"/>
        </w:rPr>
        <w:t xml:space="preserve">, or equivalent. It is expected that </w:t>
      </w:r>
      <w:r w:rsidRPr="00546368">
        <w:rPr>
          <w:rFonts w:ascii="Arial" w:hAnsi="Arial" w:cs="Arial"/>
          <w:shd w:val="clear" w:color="auto" w:fill="FFFFFF"/>
        </w:rPr>
        <w:t>researchers use the study support service when applications are written.</w:t>
      </w:r>
    </w:p>
    <w:p w14:paraId="1A900E13" w14:textId="5CC53BAD" w:rsidR="00D075C6" w:rsidRPr="005E6129" w:rsidRDefault="00D075C6" w:rsidP="00754830">
      <w:pPr>
        <w:spacing w:after="0"/>
        <w:rPr>
          <w:rFonts w:ascii="Arial" w:hAnsi="Arial" w:cs="Arial"/>
        </w:rPr>
      </w:pPr>
    </w:p>
    <w:p w14:paraId="225204C2" w14:textId="4B72BB65" w:rsidR="00626DE1" w:rsidRPr="00546368" w:rsidRDefault="00341A2A" w:rsidP="00546368">
      <w:pPr>
        <w:pStyle w:val="ListParagraph"/>
        <w:numPr>
          <w:ilvl w:val="0"/>
          <w:numId w:val="25"/>
        </w:numPr>
        <w:spacing w:after="0"/>
        <w:rPr>
          <w:rFonts w:ascii="Arial" w:hAnsi="Arial" w:cs="Arial"/>
          <w:b/>
        </w:rPr>
      </w:pPr>
      <w:r w:rsidRPr="00546368">
        <w:rPr>
          <w:rFonts w:ascii="Arial" w:hAnsi="Arial" w:cs="Arial"/>
          <w:b/>
        </w:rPr>
        <w:t>Justification for Support Requested</w:t>
      </w:r>
    </w:p>
    <w:p w14:paraId="09AE4A41" w14:textId="30D99923" w:rsidR="00D33960" w:rsidRPr="00546368" w:rsidRDefault="001770F6" w:rsidP="00546368">
      <w:pPr>
        <w:pStyle w:val="ListParagraph"/>
        <w:spacing w:after="0"/>
        <w:ind w:left="1440"/>
        <w:rPr>
          <w:rFonts w:ascii="Arial" w:hAnsi="Arial" w:cs="Arial"/>
        </w:rPr>
      </w:pPr>
      <w:r w:rsidRPr="00546368">
        <w:rPr>
          <w:rFonts w:ascii="Arial" w:hAnsi="Arial" w:cs="Arial"/>
        </w:rPr>
        <w:t>This information should clearly describe how the resources requested are appropriate for the research proposed.</w:t>
      </w:r>
      <w:r w:rsidR="0078631B" w:rsidRPr="00546368">
        <w:rPr>
          <w:rFonts w:ascii="Arial" w:hAnsi="Arial" w:cs="Arial"/>
        </w:rPr>
        <w:t xml:space="preserve"> Please note under resourcing a proposal will not give precedence for funding. Where staff who have substantive posts are not calculated within the budget but </w:t>
      </w:r>
      <w:r w:rsidR="00B9305E" w:rsidRPr="00546368">
        <w:rPr>
          <w:rFonts w:ascii="Arial" w:hAnsi="Arial" w:cs="Arial"/>
        </w:rPr>
        <w:t>are intending to work</w:t>
      </w:r>
      <w:r w:rsidR="00614DCD" w:rsidRPr="00546368">
        <w:rPr>
          <w:rFonts w:ascii="Arial" w:hAnsi="Arial" w:cs="Arial"/>
        </w:rPr>
        <w:t>,</w:t>
      </w:r>
      <w:r w:rsidR="00B9305E" w:rsidRPr="00546368">
        <w:rPr>
          <w:rFonts w:ascii="Arial" w:hAnsi="Arial" w:cs="Arial"/>
        </w:rPr>
        <w:t xml:space="preserve"> in part on</w:t>
      </w:r>
      <w:r w:rsidR="0078631B" w:rsidRPr="00546368">
        <w:rPr>
          <w:rFonts w:ascii="Arial" w:hAnsi="Arial" w:cs="Arial"/>
        </w:rPr>
        <w:t xml:space="preserve"> the proposal</w:t>
      </w:r>
      <w:r w:rsidR="00B9305E" w:rsidRPr="00546368">
        <w:rPr>
          <w:rFonts w:ascii="Arial" w:hAnsi="Arial" w:cs="Arial"/>
        </w:rPr>
        <w:t>,</w:t>
      </w:r>
      <w:r w:rsidR="0078631B" w:rsidRPr="00546368">
        <w:rPr>
          <w:rFonts w:ascii="Arial" w:hAnsi="Arial" w:cs="Arial"/>
        </w:rPr>
        <w:t xml:space="preserve"> this should be added and clarified in this section</w:t>
      </w:r>
      <w:r w:rsidR="00C220EF" w:rsidRPr="00546368">
        <w:rPr>
          <w:rFonts w:ascii="Arial" w:hAnsi="Arial" w:cs="Arial"/>
        </w:rPr>
        <w:t>.</w:t>
      </w:r>
    </w:p>
    <w:p w14:paraId="26D4A337" w14:textId="4686441B" w:rsidR="00FE1827" w:rsidRDefault="00FE1827" w:rsidP="00754830">
      <w:pPr>
        <w:spacing w:after="0"/>
        <w:ind w:left="720"/>
        <w:rPr>
          <w:rFonts w:ascii="Arial" w:hAnsi="Arial" w:cs="Arial"/>
        </w:rPr>
      </w:pPr>
    </w:p>
    <w:p w14:paraId="2CD25365" w14:textId="70D2361C" w:rsidR="00FE1827" w:rsidRPr="00546368" w:rsidRDefault="00FE1827" w:rsidP="00546368">
      <w:pPr>
        <w:pStyle w:val="ListParagraph"/>
        <w:numPr>
          <w:ilvl w:val="0"/>
          <w:numId w:val="25"/>
        </w:numPr>
        <w:spacing w:after="0"/>
        <w:rPr>
          <w:rFonts w:ascii="Arial" w:hAnsi="Arial" w:cs="Arial"/>
          <w:b/>
        </w:rPr>
      </w:pPr>
      <w:r w:rsidRPr="00546368">
        <w:rPr>
          <w:rFonts w:ascii="Arial" w:hAnsi="Arial" w:cs="Arial"/>
          <w:b/>
        </w:rPr>
        <w:t>CVs</w:t>
      </w:r>
    </w:p>
    <w:p w14:paraId="1BD608B5" w14:textId="77777777" w:rsidR="00FE1827" w:rsidRPr="00546368" w:rsidRDefault="00FE1827" w:rsidP="00546368">
      <w:pPr>
        <w:pStyle w:val="ListParagraph"/>
        <w:spacing w:after="0"/>
        <w:ind w:left="1440"/>
        <w:rPr>
          <w:rFonts w:ascii="Arial" w:hAnsi="Arial" w:cs="Arial"/>
        </w:rPr>
      </w:pPr>
      <w:r w:rsidRPr="00546368">
        <w:rPr>
          <w:rFonts w:ascii="Arial" w:hAnsi="Arial" w:cs="Arial"/>
        </w:rPr>
        <w:t>Please include CVs within the PDF document for all named applicants with a list of publications.</w:t>
      </w:r>
    </w:p>
    <w:p w14:paraId="27EF9275" w14:textId="522D1476" w:rsidR="00FE1827" w:rsidRDefault="00FE1827" w:rsidP="00754830">
      <w:pPr>
        <w:spacing w:after="0"/>
        <w:ind w:left="720"/>
        <w:rPr>
          <w:rFonts w:ascii="Arial" w:hAnsi="Arial" w:cs="Arial"/>
        </w:rPr>
      </w:pPr>
    </w:p>
    <w:p w14:paraId="35533C0A" w14:textId="7EB7EB7E" w:rsidR="00FE1827" w:rsidRPr="00546368" w:rsidRDefault="00FE1827" w:rsidP="00546368">
      <w:pPr>
        <w:pStyle w:val="ListParagraph"/>
        <w:numPr>
          <w:ilvl w:val="0"/>
          <w:numId w:val="25"/>
        </w:numPr>
        <w:spacing w:after="0"/>
        <w:rPr>
          <w:rFonts w:ascii="Arial" w:hAnsi="Arial" w:cs="Arial"/>
          <w:b/>
        </w:rPr>
      </w:pPr>
      <w:r w:rsidRPr="00546368">
        <w:rPr>
          <w:rFonts w:ascii="Arial" w:hAnsi="Arial" w:cs="Arial"/>
          <w:b/>
          <w:bCs/>
        </w:rPr>
        <w:t>Published</w:t>
      </w:r>
      <w:r w:rsidRPr="00546368">
        <w:rPr>
          <w:rFonts w:ascii="Arial" w:hAnsi="Arial" w:cs="Arial"/>
          <w:b/>
        </w:rPr>
        <w:t xml:space="preserve"> Papers</w:t>
      </w:r>
    </w:p>
    <w:p w14:paraId="6338DBD7" w14:textId="77777777" w:rsidR="00546368" w:rsidRDefault="00FE1827" w:rsidP="00546368">
      <w:pPr>
        <w:pStyle w:val="ListParagraph"/>
        <w:numPr>
          <w:ilvl w:val="0"/>
          <w:numId w:val="26"/>
        </w:numPr>
        <w:spacing w:after="0"/>
        <w:rPr>
          <w:rFonts w:ascii="Arial" w:hAnsi="Arial" w:cs="Arial"/>
        </w:rPr>
      </w:pPr>
      <w:r w:rsidRPr="00546368">
        <w:rPr>
          <w:rFonts w:ascii="Arial" w:hAnsi="Arial" w:cs="Arial"/>
        </w:rPr>
        <w:t xml:space="preserve">Please include a publication list related to the work proposed in this application. Additionally, if applicants have previously received grants from </w:t>
      </w:r>
      <w:proofErr w:type="gramStart"/>
      <w:r w:rsidRPr="00546368">
        <w:rPr>
          <w:rFonts w:ascii="Arial" w:hAnsi="Arial" w:cs="Arial"/>
        </w:rPr>
        <w:t>North West</w:t>
      </w:r>
      <w:proofErr w:type="gramEnd"/>
      <w:r w:rsidRPr="00546368">
        <w:rPr>
          <w:rFonts w:ascii="Arial" w:hAnsi="Arial" w:cs="Arial"/>
        </w:rPr>
        <w:t xml:space="preserve"> Cancer Research please provide a list of publications resulting from this funded work. This includes work funded by the charity or any of its predecessor bodies including:</w:t>
      </w:r>
      <w:r w:rsidRPr="00546368">
        <w:rPr>
          <w:rFonts w:ascii="Arial" w:hAnsi="Arial" w:cs="Arial"/>
        </w:rPr>
        <w:br/>
      </w:r>
    </w:p>
    <w:p w14:paraId="55332A57" w14:textId="6517F5AD" w:rsidR="00FE1827" w:rsidRPr="00546368" w:rsidRDefault="00FE1827" w:rsidP="00546368">
      <w:pPr>
        <w:pStyle w:val="ListParagraph"/>
        <w:numPr>
          <w:ilvl w:val="0"/>
          <w:numId w:val="26"/>
        </w:numPr>
        <w:spacing w:after="0"/>
        <w:rPr>
          <w:rFonts w:ascii="Arial" w:hAnsi="Arial" w:cs="Arial"/>
        </w:rPr>
      </w:pPr>
      <w:proofErr w:type="gramStart"/>
      <w:r w:rsidRPr="00546368">
        <w:rPr>
          <w:rFonts w:ascii="Arial" w:hAnsi="Arial" w:cs="Arial"/>
        </w:rPr>
        <w:t>North West</w:t>
      </w:r>
      <w:proofErr w:type="gramEnd"/>
      <w:r w:rsidRPr="00546368">
        <w:rPr>
          <w:rFonts w:ascii="Arial" w:hAnsi="Arial" w:cs="Arial"/>
        </w:rPr>
        <w:t xml:space="preserve"> Cancer Research Fund</w:t>
      </w:r>
    </w:p>
    <w:p w14:paraId="26EC3C39" w14:textId="77777777" w:rsidR="00FE1827" w:rsidRPr="00546368" w:rsidRDefault="00FE1827" w:rsidP="00546368">
      <w:pPr>
        <w:pStyle w:val="ListParagraph"/>
        <w:numPr>
          <w:ilvl w:val="0"/>
          <w:numId w:val="26"/>
        </w:numPr>
        <w:spacing w:after="0"/>
        <w:rPr>
          <w:rFonts w:ascii="Arial" w:hAnsi="Arial" w:cs="Arial"/>
        </w:rPr>
      </w:pPr>
      <w:r w:rsidRPr="00546368">
        <w:rPr>
          <w:rFonts w:ascii="Arial" w:hAnsi="Arial" w:cs="Arial"/>
        </w:rPr>
        <w:t>Clatterbridge Cancer Research</w:t>
      </w:r>
    </w:p>
    <w:p w14:paraId="2676C43E" w14:textId="727A7AEE" w:rsidR="00FE1827" w:rsidRPr="00546368" w:rsidRDefault="00FE1827" w:rsidP="00546368">
      <w:pPr>
        <w:pStyle w:val="ListParagraph"/>
        <w:numPr>
          <w:ilvl w:val="0"/>
          <w:numId w:val="26"/>
        </w:numPr>
        <w:spacing w:after="0"/>
        <w:rPr>
          <w:rFonts w:ascii="Arial" w:hAnsi="Arial" w:cs="Arial"/>
        </w:rPr>
      </w:pPr>
      <w:r w:rsidRPr="00546368">
        <w:rPr>
          <w:rFonts w:ascii="Arial" w:hAnsi="Arial" w:cs="Arial"/>
        </w:rPr>
        <w:t>Cancer and Polio Research Fund Ltd</w:t>
      </w:r>
    </w:p>
    <w:p w14:paraId="4D34B2E8" w14:textId="77777777" w:rsidR="00FE1827" w:rsidRDefault="00FE1827" w:rsidP="00754830">
      <w:pPr>
        <w:spacing w:after="0"/>
        <w:rPr>
          <w:rFonts w:ascii="Arial" w:hAnsi="Arial" w:cs="Arial"/>
        </w:rPr>
      </w:pPr>
    </w:p>
    <w:p w14:paraId="79C056A7" w14:textId="1BB80C2D" w:rsidR="00FE1827" w:rsidRPr="00546368" w:rsidRDefault="00FE1827" w:rsidP="00546368">
      <w:pPr>
        <w:pStyle w:val="ListParagraph"/>
        <w:numPr>
          <w:ilvl w:val="0"/>
          <w:numId w:val="25"/>
        </w:numPr>
        <w:spacing w:after="0"/>
        <w:rPr>
          <w:rFonts w:ascii="Arial" w:hAnsi="Arial" w:cs="Arial"/>
          <w:b/>
        </w:rPr>
      </w:pPr>
      <w:r w:rsidRPr="00546368">
        <w:rPr>
          <w:rFonts w:ascii="Arial" w:hAnsi="Arial" w:cs="Arial"/>
          <w:b/>
        </w:rPr>
        <w:t>Signatures</w:t>
      </w:r>
    </w:p>
    <w:p w14:paraId="62C945D8" w14:textId="202796AF" w:rsidR="00FE1827" w:rsidRPr="00546368" w:rsidRDefault="00FE1827" w:rsidP="00546368">
      <w:pPr>
        <w:pStyle w:val="ListParagraph"/>
        <w:numPr>
          <w:ilvl w:val="1"/>
          <w:numId w:val="25"/>
        </w:numPr>
        <w:spacing w:after="0"/>
        <w:rPr>
          <w:rFonts w:ascii="Arial" w:hAnsi="Arial" w:cs="Arial"/>
        </w:rPr>
      </w:pPr>
      <w:r w:rsidRPr="00546368">
        <w:rPr>
          <w:rFonts w:ascii="Arial" w:hAnsi="Arial" w:cs="Arial"/>
        </w:rPr>
        <w:t>Please ensure that ALL named applicants sign the form.</w:t>
      </w:r>
    </w:p>
    <w:p w14:paraId="5E894F00" w14:textId="77777777" w:rsidR="00FE1827" w:rsidRPr="00A272B2" w:rsidRDefault="00FE1827" w:rsidP="00754830">
      <w:pPr>
        <w:spacing w:after="0"/>
        <w:rPr>
          <w:rFonts w:ascii="Arial" w:hAnsi="Arial" w:cs="Arial"/>
        </w:rPr>
      </w:pPr>
    </w:p>
    <w:p w14:paraId="501B951F" w14:textId="6496DE97" w:rsidR="00FE1827" w:rsidRPr="00546368" w:rsidRDefault="00FE1827" w:rsidP="00546368">
      <w:pPr>
        <w:pStyle w:val="ListParagraph"/>
        <w:numPr>
          <w:ilvl w:val="1"/>
          <w:numId w:val="25"/>
        </w:numPr>
        <w:spacing w:after="0"/>
        <w:rPr>
          <w:rFonts w:ascii="Arial" w:hAnsi="Arial" w:cs="Arial"/>
        </w:rPr>
      </w:pPr>
      <w:r w:rsidRPr="00546368">
        <w:rPr>
          <w:rFonts w:ascii="Arial" w:hAnsi="Arial" w:cs="Arial"/>
        </w:rPr>
        <w:t>The approval of the Head of Department and Administrative representative confirms that the Institution agrees with the budget request and use of facilities.</w:t>
      </w:r>
    </w:p>
    <w:p w14:paraId="2DEBB276" w14:textId="77777777" w:rsidR="00094BB8" w:rsidRPr="005E6129" w:rsidRDefault="00094BB8" w:rsidP="00754830">
      <w:pPr>
        <w:spacing w:after="0"/>
        <w:rPr>
          <w:rFonts w:ascii="Arial" w:hAnsi="Arial" w:cs="Arial"/>
        </w:rPr>
      </w:pPr>
    </w:p>
    <w:p w14:paraId="4EC4C684" w14:textId="7491E2D5" w:rsidR="00F52B15" w:rsidRPr="00546368" w:rsidRDefault="00F52B15" w:rsidP="00546368">
      <w:pPr>
        <w:pStyle w:val="ListParagraph"/>
        <w:numPr>
          <w:ilvl w:val="0"/>
          <w:numId w:val="25"/>
        </w:numPr>
        <w:spacing w:after="0"/>
        <w:rPr>
          <w:rFonts w:ascii="Arial" w:hAnsi="Arial" w:cs="Arial"/>
          <w:b/>
        </w:rPr>
      </w:pPr>
      <w:r w:rsidRPr="00546368">
        <w:rPr>
          <w:rFonts w:ascii="Arial" w:hAnsi="Arial" w:cs="Arial"/>
          <w:b/>
        </w:rPr>
        <w:t>Letters of Support</w:t>
      </w:r>
    </w:p>
    <w:p w14:paraId="5C1C179F" w14:textId="6944B722" w:rsidR="007A56A0" w:rsidRPr="00546368" w:rsidRDefault="00F52B15" w:rsidP="00546368">
      <w:pPr>
        <w:spacing w:after="0"/>
        <w:ind w:left="360"/>
        <w:rPr>
          <w:rFonts w:ascii="Arial" w:hAnsi="Arial" w:cs="Arial"/>
        </w:rPr>
      </w:pPr>
      <w:r w:rsidRPr="00546368">
        <w:rPr>
          <w:rFonts w:ascii="Arial" w:hAnsi="Arial" w:cs="Arial"/>
        </w:rPr>
        <w:t>A relevant letter of support should confirm commitment to the proposed project by articulating the benefits of the collaboration, its relevance and potential impact.</w:t>
      </w:r>
    </w:p>
    <w:p w14:paraId="6D067732" w14:textId="2C17A7E9" w:rsidR="007A56A0" w:rsidRDefault="007A56A0" w:rsidP="00754830">
      <w:pPr>
        <w:spacing w:after="0"/>
        <w:ind w:left="720"/>
        <w:rPr>
          <w:rFonts w:ascii="Arial" w:hAnsi="Arial" w:cs="Arial"/>
        </w:rPr>
      </w:pPr>
    </w:p>
    <w:p w14:paraId="3D60DCE5" w14:textId="297B26F2" w:rsidR="007A56A0" w:rsidRPr="00546368" w:rsidRDefault="007A56A0" w:rsidP="00546368">
      <w:pPr>
        <w:pStyle w:val="ListParagraph"/>
        <w:numPr>
          <w:ilvl w:val="0"/>
          <w:numId w:val="25"/>
        </w:numPr>
        <w:spacing w:after="0"/>
        <w:rPr>
          <w:rFonts w:ascii="Arial" w:hAnsi="Arial" w:cs="Arial"/>
          <w:b/>
        </w:rPr>
      </w:pPr>
      <w:bookmarkStart w:id="2" w:name="_Hlk56766000"/>
      <w:r w:rsidRPr="00546368">
        <w:rPr>
          <w:rFonts w:ascii="Arial" w:hAnsi="Arial" w:cs="Arial"/>
          <w:b/>
        </w:rPr>
        <w:t>PhD Supervision</w:t>
      </w:r>
    </w:p>
    <w:p w14:paraId="48071EF9" w14:textId="5745C3D0" w:rsidR="007A56A0" w:rsidRPr="00546368" w:rsidRDefault="000841A7" w:rsidP="00546368">
      <w:pPr>
        <w:spacing w:after="0"/>
        <w:ind w:left="360"/>
        <w:rPr>
          <w:rFonts w:ascii="Arial" w:hAnsi="Arial" w:cs="Arial"/>
        </w:rPr>
      </w:pPr>
      <w:r w:rsidRPr="00546368">
        <w:rPr>
          <w:rFonts w:ascii="Arial" w:hAnsi="Arial" w:cs="Arial"/>
        </w:rPr>
        <w:lastRenderedPageBreak/>
        <w:t>Where appropriate, p</w:t>
      </w:r>
      <w:r w:rsidR="007A56A0" w:rsidRPr="00546368">
        <w:rPr>
          <w:rFonts w:ascii="Arial" w:hAnsi="Arial" w:cs="Arial"/>
        </w:rPr>
        <w:t xml:space="preserve">lease provide details of the number of students supervised in the last 5 years, including current students of the PI and co-supervisors.  At least one member of the research team should have a track record of supervising PhD students. The start and completion dates (where possible) should be listed. </w:t>
      </w:r>
    </w:p>
    <w:bookmarkEnd w:id="2"/>
    <w:p w14:paraId="543C11DE" w14:textId="77777777" w:rsidR="007A56A0" w:rsidRPr="00A272B2" w:rsidRDefault="007A56A0" w:rsidP="00754830">
      <w:pPr>
        <w:spacing w:after="0"/>
        <w:rPr>
          <w:rFonts w:ascii="Arial" w:hAnsi="Arial" w:cs="Arial"/>
        </w:rPr>
      </w:pPr>
    </w:p>
    <w:p w14:paraId="1F866291" w14:textId="77777777" w:rsidR="007A56A0" w:rsidRPr="00546368" w:rsidRDefault="007A56A0" w:rsidP="00546368">
      <w:pPr>
        <w:spacing w:after="0"/>
        <w:ind w:left="360"/>
        <w:rPr>
          <w:rFonts w:ascii="Arial" w:hAnsi="Arial" w:cs="Arial"/>
        </w:rPr>
      </w:pPr>
      <w:r w:rsidRPr="00546368">
        <w:rPr>
          <w:rFonts w:ascii="Arial" w:hAnsi="Arial" w:cs="Arial"/>
        </w:rPr>
        <w:t xml:space="preserve">Please provide details of the environment in which the student will be working.  This should include the number of group members e.g. PhD Students, Post-Doctoral Researchers and details of equipment available.  Details of the daily support should also be included. </w:t>
      </w:r>
    </w:p>
    <w:p w14:paraId="01802441" w14:textId="77777777" w:rsidR="007A56A0" w:rsidRPr="00A272B2" w:rsidRDefault="007A56A0" w:rsidP="00754830">
      <w:pPr>
        <w:spacing w:after="0"/>
        <w:ind w:left="720"/>
        <w:rPr>
          <w:rFonts w:ascii="Arial" w:hAnsi="Arial" w:cs="Arial"/>
        </w:rPr>
      </w:pPr>
    </w:p>
    <w:p w14:paraId="22915B1B" w14:textId="12850D40" w:rsidR="007A56A0" w:rsidRPr="00546368" w:rsidRDefault="007A56A0" w:rsidP="00546368">
      <w:pPr>
        <w:spacing w:after="0"/>
        <w:ind w:left="360"/>
        <w:rPr>
          <w:rFonts w:ascii="Arial" w:hAnsi="Arial" w:cs="Arial"/>
        </w:rPr>
      </w:pPr>
      <w:r w:rsidRPr="00546368">
        <w:rPr>
          <w:rFonts w:ascii="Arial" w:hAnsi="Arial" w:cs="Arial"/>
        </w:rPr>
        <w:t>Please note, the relevant Research Office will be asked to provide the institutional procedures for the support and monitoring of postgraduate students.</w:t>
      </w:r>
    </w:p>
    <w:p w14:paraId="47359D61" w14:textId="77777777" w:rsidR="00546368" w:rsidRPr="00546368" w:rsidRDefault="00546368" w:rsidP="00546368">
      <w:pPr>
        <w:spacing w:after="0"/>
        <w:rPr>
          <w:rFonts w:ascii="Arial" w:hAnsi="Arial" w:cs="Arial"/>
        </w:rPr>
      </w:pPr>
    </w:p>
    <w:p w14:paraId="781F604E" w14:textId="2520577F" w:rsidR="00D165DF" w:rsidRPr="00546368" w:rsidRDefault="00D165DF" w:rsidP="00546368">
      <w:pPr>
        <w:pStyle w:val="ListParagraph"/>
        <w:numPr>
          <w:ilvl w:val="0"/>
          <w:numId w:val="25"/>
        </w:numPr>
        <w:spacing w:after="0"/>
        <w:rPr>
          <w:rFonts w:ascii="Arial" w:hAnsi="Arial" w:cs="Arial"/>
          <w:b/>
          <w:bCs/>
        </w:rPr>
      </w:pPr>
      <w:r w:rsidRPr="00546368">
        <w:rPr>
          <w:rFonts w:ascii="Arial" w:hAnsi="Arial" w:cs="Arial"/>
          <w:b/>
          <w:bCs/>
        </w:rPr>
        <w:t>Student Experience</w:t>
      </w:r>
    </w:p>
    <w:p w14:paraId="69CCBEA0" w14:textId="5E344207" w:rsidR="00D07CF3" w:rsidRPr="00546368" w:rsidRDefault="00D165DF" w:rsidP="00546368">
      <w:pPr>
        <w:pStyle w:val="ListParagraph"/>
        <w:spacing w:after="0"/>
        <w:rPr>
          <w:rFonts w:ascii="Arial" w:hAnsi="Arial" w:cs="Arial"/>
        </w:rPr>
      </w:pPr>
      <w:r w:rsidRPr="00546368">
        <w:rPr>
          <w:rFonts w:ascii="Arial" w:hAnsi="Arial" w:cs="Arial"/>
        </w:rPr>
        <w:t xml:space="preserve">Please describe the range of training and scientific development opportunities that the student will get during this PhD. Consider the parameters for the student on this project within which they will be able to shape it to their own learning style and interests. </w:t>
      </w:r>
    </w:p>
    <w:sectPr w:rsidR="00D07CF3" w:rsidRPr="00546368" w:rsidSect="00183B20">
      <w:headerReference w:type="default" r:id="rId17"/>
      <w:footerReference w:type="default" r:id="rId18"/>
      <w:headerReference w:type="first" r:id="rId19"/>
      <w:pgSz w:w="11906" w:h="16838"/>
      <w:pgMar w:top="1440" w:right="1080" w:bottom="1440" w:left="1080"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B286B" w14:textId="77777777" w:rsidR="001C36AC" w:rsidRDefault="001C36AC" w:rsidP="00836C7F">
      <w:pPr>
        <w:spacing w:after="0" w:line="240" w:lineRule="auto"/>
      </w:pPr>
      <w:r>
        <w:separator/>
      </w:r>
    </w:p>
  </w:endnote>
  <w:endnote w:type="continuationSeparator" w:id="0">
    <w:p w14:paraId="25E0A87B" w14:textId="77777777" w:rsidR="001C36AC" w:rsidRDefault="001C36AC" w:rsidP="00836C7F">
      <w:pPr>
        <w:spacing w:after="0" w:line="240" w:lineRule="auto"/>
      </w:pPr>
      <w:r>
        <w:continuationSeparator/>
      </w:r>
    </w:p>
  </w:endnote>
  <w:endnote w:type="continuationNotice" w:id="1">
    <w:p w14:paraId="0ABCA050" w14:textId="77777777" w:rsidR="001C36AC" w:rsidRDefault="001C36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E97AF" w14:textId="26776FB1" w:rsidR="00F7566E" w:rsidRPr="00F7566E" w:rsidRDefault="00B71272" w:rsidP="00A3446A">
    <w:pPr>
      <w:pStyle w:val="Footer"/>
      <w:rPr>
        <w:rFonts w:ascii="Arial" w:hAnsi="Arial" w:cs="Arial"/>
      </w:rPr>
    </w:pPr>
    <w:r w:rsidRPr="00F7566E">
      <w:rPr>
        <w:rFonts w:ascii="Arial" w:hAnsi="Arial" w:cs="Arial"/>
      </w:rPr>
      <w:t>Cancer Discovery</w:t>
    </w:r>
    <w:r w:rsidR="00986011" w:rsidRPr="00F7566E">
      <w:rPr>
        <w:rFonts w:ascii="Arial" w:hAnsi="Arial" w:cs="Arial"/>
      </w:rPr>
      <w:t xml:space="preserve"> Research Call Guidance </w:t>
    </w:r>
    <w:r w:rsidR="00F7566E">
      <w:rPr>
        <w:rFonts w:ascii="Arial" w:hAnsi="Arial" w:cs="Arial"/>
      </w:rPr>
      <w:t>–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C80F0" w14:textId="77777777" w:rsidR="001C36AC" w:rsidRDefault="001C36AC" w:rsidP="00836C7F">
      <w:pPr>
        <w:spacing w:after="0" w:line="240" w:lineRule="auto"/>
      </w:pPr>
      <w:r>
        <w:separator/>
      </w:r>
    </w:p>
  </w:footnote>
  <w:footnote w:type="continuationSeparator" w:id="0">
    <w:p w14:paraId="409ED614" w14:textId="77777777" w:rsidR="001C36AC" w:rsidRDefault="001C36AC" w:rsidP="00836C7F">
      <w:pPr>
        <w:spacing w:after="0" w:line="240" w:lineRule="auto"/>
      </w:pPr>
      <w:r>
        <w:continuationSeparator/>
      </w:r>
    </w:p>
  </w:footnote>
  <w:footnote w:type="continuationNotice" w:id="1">
    <w:p w14:paraId="74CDF7B4" w14:textId="77777777" w:rsidR="001C36AC" w:rsidRDefault="001C36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6C8DB" w14:textId="77777777" w:rsidR="00986011" w:rsidRDefault="00986011" w:rsidP="00836C7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665D" w14:textId="77777777" w:rsidR="00986011" w:rsidRDefault="00986011" w:rsidP="00842B23">
    <w:pPr>
      <w:pStyle w:val="Header"/>
      <w:jc w:val="right"/>
    </w:pPr>
    <w:r>
      <w:rPr>
        <w:noProof/>
      </w:rPr>
      <w:drawing>
        <wp:inline distT="0" distB="0" distL="0" distR="0" wp14:anchorId="48FE1FEB" wp14:editId="581B521C">
          <wp:extent cx="3238393" cy="12600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WCR_logo_Master_Eng_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8393" cy="12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37D3"/>
    <w:multiLevelType w:val="hybridMultilevel"/>
    <w:tmpl w:val="6C881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E1C54"/>
    <w:multiLevelType w:val="hybridMultilevel"/>
    <w:tmpl w:val="004E0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D655F"/>
    <w:multiLevelType w:val="hybridMultilevel"/>
    <w:tmpl w:val="7D4C6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43AC1"/>
    <w:multiLevelType w:val="hybridMultilevel"/>
    <w:tmpl w:val="97A6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F3977"/>
    <w:multiLevelType w:val="hybridMultilevel"/>
    <w:tmpl w:val="134819BA"/>
    <w:lvl w:ilvl="0" w:tplc="4970B74A">
      <w:start w:val="19"/>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A10082"/>
    <w:multiLevelType w:val="hybridMultilevel"/>
    <w:tmpl w:val="35B0174E"/>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6" w15:restartNumberingAfterBreak="0">
    <w:nsid w:val="230A6716"/>
    <w:multiLevelType w:val="hybridMultilevel"/>
    <w:tmpl w:val="44A82E68"/>
    <w:lvl w:ilvl="0" w:tplc="AB6CF2AC">
      <w:start w:val="1"/>
      <w:numFmt w:val="lowerLetter"/>
      <w:lvlText w:val="%1)"/>
      <w:lvlJc w:val="left"/>
      <w:pPr>
        <w:ind w:left="1440" w:hanging="360"/>
      </w:pPr>
      <w:rPr>
        <w:rFonts w:ascii="Arial" w:eastAsiaTheme="minorEastAsia"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6E5501"/>
    <w:multiLevelType w:val="multilevel"/>
    <w:tmpl w:val="BA22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152C1"/>
    <w:multiLevelType w:val="hybridMultilevel"/>
    <w:tmpl w:val="25FEE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85A9C"/>
    <w:multiLevelType w:val="hybridMultilevel"/>
    <w:tmpl w:val="A3CA2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01D8E"/>
    <w:multiLevelType w:val="hybridMultilevel"/>
    <w:tmpl w:val="1FFA209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15:restartNumberingAfterBreak="0">
    <w:nsid w:val="3CDB568E"/>
    <w:multiLevelType w:val="hybridMultilevel"/>
    <w:tmpl w:val="46C68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12F7658"/>
    <w:multiLevelType w:val="hybridMultilevel"/>
    <w:tmpl w:val="BBE0F396"/>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E36EC8"/>
    <w:multiLevelType w:val="multilevel"/>
    <w:tmpl w:val="76309658"/>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4D575756"/>
    <w:multiLevelType w:val="hybridMultilevel"/>
    <w:tmpl w:val="AB7C3E40"/>
    <w:lvl w:ilvl="0" w:tplc="6672930E">
      <w:start w:val="1"/>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5493629D"/>
    <w:multiLevelType w:val="hybridMultilevel"/>
    <w:tmpl w:val="071AE798"/>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9EC6EEE"/>
    <w:multiLevelType w:val="multilevel"/>
    <w:tmpl w:val="7C38E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BA5B0B"/>
    <w:multiLevelType w:val="hybridMultilevel"/>
    <w:tmpl w:val="4C061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F875E6"/>
    <w:multiLevelType w:val="hybridMultilevel"/>
    <w:tmpl w:val="80E0A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5C271ED"/>
    <w:multiLevelType w:val="multilevel"/>
    <w:tmpl w:val="9EA6F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F03AB0"/>
    <w:multiLevelType w:val="hybridMultilevel"/>
    <w:tmpl w:val="3982BA3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707887"/>
    <w:multiLevelType w:val="hybridMultilevel"/>
    <w:tmpl w:val="66BE181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6FA297A"/>
    <w:multiLevelType w:val="hybridMultilevel"/>
    <w:tmpl w:val="D0B065F2"/>
    <w:lvl w:ilvl="0" w:tplc="87FAFB6C">
      <w:start w:val="1"/>
      <w:numFmt w:val="decimal"/>
      <w:lvlText w:val="%1."/>
      <w:lvlJc w:val="left"/>
      <w:pPr>
        <w:ind w:left="720" w:hanging="360"/>
      </w:pPr>
      <w:rPr>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C16FCC"/>
    <w:multiLevelType w:val="hybridMultilevel"/>
    <w:tmpl w:val="7B5269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E00172"/>
    <w:multiLevelType w:val="multilevel"/>
    <w:tmpl w:val="522E0950"/>
    <w:lvl w:ilvl="0">
      <w:start w:val="10"/>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7E2A606F"/>
    <w:multiLevelType w:val="hybridMultilevel"/>
    <w:tmpl w:val="A016E90E"/>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87835315">
    <w:abstractNumId w:val="16"/>
  </w:num>
  <w:num w:numId="2" w16cid:durableId="329021505">
    <w:abstractNumId w:val="24"/>
  </w:num>
  <w:num w:numId="3" w16cid:durableId="913050104">
    <w:abstractNumId w:val="13"/>
  </w:num>
  <w:num w:numId="4" w16cid:durableId="1345326633">
    <w:abstractNumId w:val="4"/>
  </w:num>
  <w:num w:numId="5" w16cid:durableId="579291327">
    <w:abstractNumId w:val="7"/>
  </w:num>
  <w:num w:numId="6" w16cid:durableId="1683436950">
    <w:abstractNumId w:val="19"/>
  </w:num>
  <w:num w:numId="7" w16cid:durableId="928345794">
    <w:abstractNumId w:val="1"/>
  </w:num>
  <w:num w:numId="8" w16cid:durableId="1065418852">
    <w:abstractNumId w:val="17"/>
  </w:num>
  <w:num w:numId="9" w16cid:durableId="1941646442">
    <w:abstractNumId w:val="2"/>
  </w:num>
  <w:num w:numId="10" w16cid:durableId="640232792">
    <w:abstractNumId w:val="8"/>
  </w:num>
  <w:num w:numId="11" w16cid:durableId="1266614362">
    <w:abstractNumId w:val="3"/>
  </w:num>
  <w:num w:numId="12" w16cid:durableId="1543404190">
    <w:abstractNumId w:val="9"/>
  </w:num>
  <w:num w:numId="13" w16cid:durableId="376390300">
    <w:abstractNumId w:val="20"/>
  </w:num>
  <w:num w:numId="14" w16cid:durableId="969243109">
    <w:abstractNumId w:val="12"/>
  </w:num>
  <w:num w:numId="15" w16cid:durableId="336689173">
    <w:abstractNumId w:val="6"/>
  </w:num>
  <w:num w:numId="16" w16cid:durableId="19093768">
    <w:abstractNumId w:val="11"/>
  </w:num>
  <w:num w:numId="17" w16cid:durableId="556476131">
    <w:abstractNumId w:val="15"/>
  </w:num>
  <w:num w:numId="18" w16cid:durableId="710224556">
    <w:abstractNumId w:val="10"/>
  </w:num>
  <w:num w:numId="19" w16cid:durableId="1043484620">
    <w:abstractNumId w:val="23"/>
  </w:num>
  <w:num w:numId="20" w16cid:durableId="630400811">
    <w:abstractNumId w:val="25"/>
  </w:num>
  <w:num w:numId="21" w16cid:durableId="394546863">
    <w:abstractNumId w:val="5"/>
  </w:num>
  <w:num w:numId="22" w16cid:durableId="524366221">
    <w:abstractNumId w:val="0"/>
  </w:num>
  <w:num w:numId="23" w16cid:durableId="1835679320">
    <w:abstractNumId w:val="18"/>
  </w:num>
  <w:num w:numId="24" w16cid:durableId="619609491">
    <w:abstractNumId w:val="21"/>
  </w:num>
  <w:num w:numId="25" w16cid:durableId="992833723">
    <w:abstractNumId w:val="22"/>
  </w:num>
  <w:num w:numId="26" w16cid:durableId="1477892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C7F"/>
    <w:rsid w:val="00000EB9"/>
    <w:rsid w:val="00022735"/>
    <w:rsid w:val="00057169"/>
    <w:rsid w:val="00065CFE"/>
    <w:rsid w:val="00074585"/>
    <w:rsid w:val="000841A7"/>
    <w:rsid w:val="00094BB8"/>
    <w:rsid w:val="000A3C2A"/>
    <w:rsid w:val="000B0F2C"/>
    <w:rsid w:val="000B5CAD"/>
    <w:rsid w:val="000B6ABB"/>
    <w:rsid w:val="000C6B23"/>
    <w:rsid w:val="00105EA8"/>
    <w:rsid w:val="001101B1"/>
    <w:rsid w:val="0012678A"/>
    <w:rsid w:val="001270FC"/>
    <w:rsid w:val="00176FA2"/>
    <w:rsid w:val="001770F6"/>
    <w:rsid w:val="00183B20"/>
    <w:rsid w:val="00190B34"/>
    <w:rsid w:val="001B4281"/>
    <w:rsid w:val="001C36AC"/>
    <w:rsid w:val="001D0C5F"/>
    <w:rsid w:val="001D16A4"/>
    <w:rsid w:val="001D69DA"/>
    <w:rsid w:val="001E275B"/>
    <w:rsid w:val="001F25A1"/>
    <w:rsid w:val="00201355"/>
    <w:rsid w:val="002025F2"/>
    <w:rsid w:val="00211A18"/>
    <w:rsid w:val="0021290B"/>
    <w:rsid w:val="00240EAB"/>
    <w:rsid w:val="0024117A"/>
    <w:rsid w:val="00257DD1"/>
    <w:rsid w:val="00267113"/>
    <w:rsid w:val="00274B07"/>
    <w:rsid w:val="002871BD"/>
    <w:rsid w:val="0029191F"/>
    <w:rsid w:val="002A1527"/>
    <w:rsid w:val="002D14B2"/>
    <w:rsid w:val="002D41E5"/>
    <w:rsid w:val="002D4E52"/>
    <w:rsid w:val="002D5B2D"/>
    <w:rsid w:val="002D6B63"/>
    <w:rsid w:val="002D70C0"/>
    <w:rsid w:val="002E014E"/>
    <w:rsid w:val="00306223"/>
    <w:rsid w:val="00324D60"/>
    <w:rsid w:val="003311A9"/>
    <w:rsid w:val="003405A6"/>
    <w:rsid w:val="00341A2A"/>
    <w:rsid w:val="00341C14"/>
    <w:rsid w:val="00363F88"/>
    <w:rsid w:val="003917A5"/>
    <w:rsid w:val="003A3621"/>
    <w:rsid w:val="003B413A"/>
    <w:rsid w:val="003B56D9"/>
    <w:rsid w:val="003C340E"/>
    <w:rsid w:val="003D5F64"/>
    <w:rsid w:val="003E0C86"/>
    <w:rsid w:val="003E23C5"/>
    <w:rsid w:val="003E6AB7"/>
    <w:rsid w:val="00406BDF"/>
    <w:rsid w:val="0042076C"/>
    <w:rsid w:val="00422EAD"/>
    <w:rsid w:val="004272EB"/>
    <w:rsid w:val="0043127B"/>
    <w:rsid w:val="00442A83"/>
    <w:rsid w:val="004558FE"/>
    <w:rsid w:val="004608D0"/>
    <w:rsid w:val="0047251D"/>
    <w:rsid w:val="004C5223"/>
    <w:rsid w:val="004C69A1"/>
    <w:rsid w:val="004E4535"/>
    <w:rsid w:val="004E5E4F"/>
    <w:rsid w:val="004E659C"/>
    <w:rsid w:val="00503E5D"/>
    <w:rsid w:val="00506C93"/>
    <w:rsid w:val="00511557"/>
    <w:rsid w:val="00526F7D"/>
    <w:rsid w:val="0053715C"/>
    <w:rsid w:val="005423AC"/>
    <w:rsid w:val="005444AC"/>
    <w:rsid w:val="00546368"/>
    <w:rsid w:val="005577AE"/>
    <w:rsid w:val="0056103C"/>
    <w:rsid w:val="0056560B"/>
    <w:rsid w:val="00574C60"/>
    <w:rsid w:val="005839D6"/>
    <w:rsid w:val="00593283"/>
    <w:rsid w:val="005970AC"/>
    <w:rsid w:val="005A392F"/>
    <w:rsid w:val="005C3C24"/>
    <w:rsid w:val="005C7C95"/>
    <w:rsid w:val="005D0600"/>
    <w:rsid w:val="005D25BE"/>
    <w:rsid w:val="005E1106"/>
    <w:rsid w:val="005E6129"/>
    <w:rsid w:val="005F4172"/>
    <w:rsid w:val="0061438F"/>
    <w:rsid w:val="00614DCD"/>
    <w:rsid w:val="006226A9"/>
    <w:rsid w:val="0062647C"/>
    <w:rsid w:val="00626DE1"/>
    <w:rsid w:val="00630C80"/>
    <w:rsid w:val="00641C93"/>
    <w:rsid w:val="00643A9A"/>
    <w:rsid w:val="006511BF"/>
    <w:rsid w:val="006555AE"/>
    <w:rsid w:val="00656E96"/>
    <w:rsid w:val="006646F8"/>
    <w:rsid w:val="0067707E"/>
    <w:rsid w:val="00680410"/>
    <w:rsid w:val="00686753"/>
    <w:rsid w:val="00692099"/>
    <w:rsid w:val="00695153"/>
    <w:rsid w:val="00697E02"/>
    <w:rsid w:val="006A36EA"/>
    <w:rsid w:val="006A5C58"/>
    <w:rsid w:val="006B1B14"/>
    <w:rsid w:val="006C0E76"/>
    <w:rsid w:val="006C6522"/>
    <w:rsid w:val="006D2B20"/>
    <w:rsid w:val="006F5341"/>
    <w:rsid w:val="0070092B"/>
    <w:rsid w:val="00701795"/>
    <w:rsid w:val="00704624"/>
    <w:rsid w:val="00710A6E"/>
    <w:rsid w:val="00710FE3"/>
    <w:rsid w:val="00712A3D"/>
    <w:rsid w:val="00727F08"/>
    <w:rsid w:val="007402BE"/>
    <w:rsid w:val="0075350B"/>
    <w:rsid w:val="00754830"/>
    <w:rsid w:val="0076383A"/>
    <w:rsid w:val="0078631B"/>
    <w:rsid w:val="00790AB1"/>
    <w:rsid w:val="00791557"/>
    <w:rsid w:val="007A271A"/>
    <w:rsid w:val="007A56A0"/>
    <w:rsid w:val="007A5816"/>
    <w:rsid w:val="007A5C9F"/>
    <w:rsid w:val="007B3818"/>
    <w:rsid w:val="007C4550"/>
    <w:rsid w:val="007D6F19"/>
    <w:rsid w:val="007F0F78"/>
    <w:rsid w:val="007F2551"/>
    <w:rsid w:val="008071B4"/>
    <w:rsid w:val="00810A22"/>
    <w:rsid w:val="00821B17"/>
    <w:rsid w:val="00836C7F"/>
    <w:rsid w:val="008424AC"/>
    <w:rsid w:val="00842B23"/>
    <w:rsid w:val="00845E52"/>
    <w:rsid w:val="00860C7A"/>
    <w:rsid w:val="00865FF1"/>
    <w:rsid w:val="00874762"/>
    <w:rsid w:val="008A0C78"/>
    <w:rsid w:val="008A52E2"/>
    <w:rsid w:val="008A717D"/>
    <w:rsid w:val="008B515B"/>
    <w:rsid w:val="008C46FD"/>
    <w:rsid w:val="008D1513"/>
    <w:rsid w:val="008E2BB3"/>
    <w:rsid w:val="008E5EA2"/>
    <w:rsid w:val="00901FA4"/>
    <w:rsid w:val="00916D2C"/>
    <w:rsid w:val="00944175"/>
    <w:rsid w:val="00953ACC"/>
    <w:rsid w:val="00972E99"/>
    <w:rsid w:val="00975D03"/>
    <w:rsid w:val="00985520"/>
    <w:rsid w:val="00986011"/>
    <w:rsid w:val="009A4653"/>
    <w:rsid w:val="009B3404"/>
    <w:rsid w:val="009B7202"/>
    <w:rsid w:val="009C73A6"/>
    <w:rsid w:val="009F3F93"/>
    <w:rsid w:val="009F68B8"/>
    <w:rsid w:val="009F76AD"/>
    <w:rsid w:val="00A1347B"/>
    <w:rsid w:val="00A219DD"/>
    <w:rsid w:val="00A22C00"/>
    <w:rsid w:val="00A3446A"/>
    <w:rsid w:val="00A467EB"/>
    <w:rsid w:val="00A540EC"/>
    <w:rsid w:val="00A61CD4"/>
    <w:rsid w:val="00A75B19"/>
    <w:rsid w:val="00A8207A"/>
    <w:rsid w:val="00A85D15"/>
    <w:rsid w:val="00A868C1"/>
    <w:rsid w:val="00A87C22"/>
    <w:rsid w:val="00A92B37"/>
    <w:rsid w:val="00AA4433"/>
    <w:rsid w:val="00AC24BC"/>
    <w:rsid w:val="00AC5D61"/>
    <w:rsid w:val="00AD04F7"/>
    <w:rsid w:val="00AE17EB"/>
    <w:rsid w:val="00AF4CCC"/>
    <w:rsid w:val="00AF5D73"/>
    <w:rsid w:val="00AF6D2C"/>
    <w:rsid w:val="00B047E7"/>
    <w:rsid w:val="00B04F49"/>
    <w:rsid w:val="00B0670B"/>
    <w:rsid w:val="00B26733"/>
    <w:rsid w:val="00B4142F"/>
    <w:rsid w:val="00B502B7"/>
    <w:rsid w:val="00B55874"/>
    <w:rsid w:val="00B71272"/>
    <w:rsid w:val="00B9305B"/>
    <w:rsid w:val="00B9305E"/>
    <w:rsid w:val="00BA2F57"/>
    <w:rsid w:val="00BA6F07"/>
    <w:rsid w:val="00BB41FD"/>
    <w:rsid w:val="00BD3C23"/>
    <w:rsid w:val="00BD5887"/>
    <w:rsid w:val="00BF3FA2"/>
    <w:rsid w:val="00BF4665"/>
    <w:rsid w:val="00BF6FF4"/>
    <w:rsid w:val="00C009A5"/>
    <w:rsid w:val="00C0688C"/>
    <w:rsid w:val="00C220EF"/>
    <w:rsid w:val="00C3758E"/>
    <w:rsid w:val="00C43F17"/>
    <w:rsid w:val="00C53064"/>
    <w:rsid w:val="00C555BF"/>
    <w:rsid w:val="00C55E3D"/>
    <w:rsid w:val="00C6481C"/>
    <w:rsid w:val="00C74D10"/>
    <w:rsid w:val="00C754FC"/>
    <w:rsid w:val="00C826C2"/>
    <w:rsid w:val="00C83314"/>
    <w:rsid w:val="00C84F6A"/>
    <w:rsid w:val="00CA7134"/>
    <w:rsid w:val="00CD3970"/>
    <w:rsid w:val="00D075C6"/>
    <w:rsid w:val="00D07CF3"/>
    <w:rsid w:val="00D165DF"/>
    <w:rsid w:val="00D1712B"/>
    <w:rsid w:val="00D202A8"/>
    <w:rsid w:val="00D24DD8"/>
    <w:rsid w:val="00D27580"/>
    <w:rsid w:val="00D33960"/>
    <w:rsid w:val="00D46320"/>
    <w:rsid w:val="00D5763B"/>
    <w:rsid w:val="00D909D4"/>
    <w:rsid w:val="00D96327"/>
    <w:rsid w:val="00DA6C56"/>
    <w:rsid w:val="00DB4E1B"/>
    <w:rsid w:val="00DC51AF"/>
    <w:rsid w:val="00DD58B3"/>
    <w:rsid w:val="00DD64C0"/>
    <w:rsid w:val="00DD683D"/>
    <w:rsid w:val="00DE065D"/>
    <w:rsid w:val="00E05617"/>
    <w:rsid w:val="00E140DC"/>
    <w:rsid w:val="00E20E56"/>
    <w:rsid w:val="00E41164"/>
    <w:rsid w:val="00E92005"/>
    <w:rsid w:val="00E92BBC"/>
    <w:rsid w:val="00EA17AE"/>
    <w:rsid w:val="00EA77DD"/>
    <w:rsid w:val="00EC5318"/>
    <w:rsid w:val="00EC5AB2"/>
    <w:rsid w:val="00ED13FF"/>
    <w:rsid w:val="00ED4B4B"/>
    <w:rsid w:val="00ED7A17"/>
    <w:rsid w:val="00EE205A"/>
    <w:rsid w:val="00F07068"/>
    <w:rsid w:val="00F327C1"/>
    <w:rsid w:val="00F40DE0"/>
    <w:rsid w:val="00F41D4E"/>
    <w:rsid w:val="00F5260F"/>
    <w:rsid w:val="00F52721"/>
    <w:rsid w:val="00F52B15"/>
    <w:rsid w:val="00F53E09"/>
    <w:rsid w:val="00F71FC7"/>
    <w:rsid w:val="00F7566E"/>
    <w:rsid w:val="00F824DF"/>
    <w:rsid w:val="00F977A2"/>
    <w:rsid w:val="00FA0BD0"/>
    <w:rsid w:val="00FA11D5"/>
    <w:rsid w:val="00FD6309"/>
    <w:rsid w:val="00FE1827"/>
    <w:rsid w:val="00FF5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BF456"/>
  <w15:docId w15:val="{F28D7710-0CCE-4595-A5AC-70B05D56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129"/>
  </w:style>
  <w:style w:type="paragraph" w:styleId="Heading1">
    <w:name w:val="heading 1"/>
    <w:basedOn w:val="Normal"/>
    <w:next w:val="Normal"/>
    <w:link w:val="Heading1Char"/>
    <w:uiPriority w:val="9"/>
    <w:qFormat/>
    <w:rsid w:val="00BA6F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A6F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C7F"/>
  </w:style>
  <w:style w:type="paragraph" w:styleId="Footer">
    <w:name w:val="footer"/>
    <w:basedOn w:val="Normal"/>
    <w:link w:val="FooterChar"/>
    <w:uiPriority w:val="99"/>
    <w:unhideWhenUsed/>
    <w:rsid w:val="00836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C7F"/>
  </w:style>
  <w:style w:type="paragraph" w:styleId="BalloonText">
    <w:name w:val="Balloon Text"/>
    <w:basedOn w:val="Normal"/>
    <w:link w:val="BalloonTextChar"/>
    <w:uiPriority w:val="99"/>
    <w:semiHidden/>
    <w:unhideWhenUsed/>
    <w:rsid w:val="00836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C7F"/>
    <w:rPr>
      <w:rFonts w:ascii="Tahoma" w:hAnsi="Tahoma" w:cs="Tahoma"/>
      <w:sz w:val="16"/>
      <w:szCs w:val="16"/>
    </w:rPr>
  </w:style>
  <w:style w:type="character" w:styleId="Hyperlink">
    <w:name w:val="Hyperlink"/>
    <w:basedOn w:val="DefaultParagraphFont"/>
    <w:uiPriority w:val="99"/>
    <w:unhideWhenUsed/>
    <w:rsid w:val="00057169"/>
    <w:rPr>
      <w:color w:val="0000FF" w:themeColor="hyperlink"/>
      <w:u w:val="single"/>
    </w:rPr>
  </w:style>
  <w:style w:type="character" w:customStyle="1" w:styleId="apple-converted-space">
    <w:name w:val="apple-converted-space"/>
    <w:basedOn w:val="DefaultParagraphFont"/>
    <w:rsid w:val="00E05617"/>
  </w:style>
  <w:style w:type="paragraph" w:styleId="BodyTextIndent">
    <w:name w:val="Body Text Indent"/>
    <w:basedOn w:val="Normal"/>
    <w:link w:val="BodyTextIndentChar"/>
    <w:rsid w:val="00874762"/>
    <w:pPr>
      <w:spacing w:after="0" w:line="240" w:lineRule="auto"/>
      <w:ind w:left="720"/>
    </w:pPr>
    <w:rPr>
      <w:rFonts w:ascii="Times New Roman" w:eastAsia="Times New Roman" w:hAnsi="Times New Roman" w:cs="Times New Roman"/>
      <w:sz w:val="18"/>
      <w:szCs w:val="20"/>
    </w:rPr>
  </w:style>
  <w:style w:type="character" w:customStyle="1" w:styleId="BodyTextIndentChar">
    <w:name w:val="Body Text Indent Char"/>
    <w:basedOn w:val="DefaultParagraphFont"/>
    <w:link w:val="BodyTextIndent"/>
    <w:rsid w:val="00874762"/>
    <w:rPr>
      <w:rFonts w:ascii="Times New Roman" w:eastAsia="Times New Roman" w:hAnsi="Times New Roman" w:cs="Times New Roman"/>
      <w:sz w:val="18"/>
      <w:szCs w:val="20"/>
    </w:rPr>
  </w:style>
  <w:style w:type="character" w:styleId="FollowedHyperlink">
    <w:name w:val="FollowedHyperlink"/>
    <w:basedOn w:val="DefaultParagraphFont"/>
    <w:uiPriority w:val="99"/>
    <w:semiHidden/>
    <w:unhideWhenUsed/>
    <w:rsid w:val="001770F6"/>
    <w:rPr>
      <w:color w:val="800080" w:themeColor="followedHyperlink"/>
      <w:u w:val="single"/>
    </w:rPr>
  </w:style>
  <w:style w:type="table" w:styleId="TableGrid">
    <w:name w:val="Table Grid"/>
    <w:basedOn w:val="TableNormal"/>
    <w:uiPriority w:val="59"/>
    <w:rsid w:val="00F07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1C93"/>
    <w:pPr>
      <w:ind w:left="720"/>
      <w:contextualSpacing/>
    </w:pPr>
  </w:style>
  <w:style w:type="character" w:styleId="CommentReference">
    <w:name w:val="annotation reference"/>
    <w:basedOn w:val="DefaultParagraphFont"/>
    <w:uiPriority w:val="99"/>
    <w:semiHidden/>
    <w:unhideWhenUsed/>
    <w:rsid w:val="004272EB"/>
    <w:rPr>
      <w:sz w:val="16"/>
      <w:szCs w:val="16"/>
    </w:rPr>
  </w:style>
  <w:style w:type="paragraph" w:styleId="CommentText">
    <w:name w:val="annotation text"/>
    <w:basedOn w:val="Normal"/>
    <w:link w:val="CommentTextChar"/>
    <w:uiPriority w:val="99"/>
    <w:semiHidden/>
    <w:unhideWhenUsed/>
    <w:rsid w:val="004272EB"/>
    <w:pPr>
      <w:spacing w:line="240" w:lineRule="auto"/>
    </w:pPr>
    <w:rPr>
      <w:sz w:val="20"/>
      <w:szCs w:val="20"/>
    </w:rPr>
  </w:style>
  <w:style w:type="character" w:customStyle="1" w:styleId="CommentTextChar">
    <w:name w:val="Comment Text Char"/>
    <w:basedOn w:val="DefaultParagraphFont"/>
    <w:link w:val="CommentText"/>
    <w:uiPriority w:val="99"/>
    <w:semiHidden/>
    <w:rsid w:val="004272EB"/>
    <w:rPr>
      <w:sz w:val="20"/>
      <w:szCs w:val="20"/>
    </w:rPr>
  </w:style>
  <w:style w:type="paragraph" w:styleId="CommentSubject">
    <w:name w:val="annotation subject"/>
    <w:basedOn w:val="CommentText"/>
    <w:next w:val="CommentText"/>
    <w:link w:val="CommentSubjectChar"/>
    <w:uiPriority w:val="99"/>
    <w:semiHidden/>
    <w:unhideWhenUsed/>
    <w:rsid w:val="004272EB"/>
    <w:rPr>
      <w:b/>
      <w:bCs/>
    </w:rPr>
  </w:style>
  <w:style w:type="character" w:customStyle="1" w:styleId="CommentSubjectChar">
    <w:name w:val="Comment Subject Char"/>
    <w:basedOn w:val="CommentTextChar"/>
    <w:link w:val="CommentSubject"/>
    <w:uiPriority w:val="99"/>
    <w:semiHidden/>
    <w:rsid w:val="004272EB"/>
    <w:rPr>
      <w:b/>
      <w:bCs/>
      <w:sz w:val="20"/>
      <w:szCs w:val="20"/>
    </w:rPr>
  </w:style>
  <w:style w:type="paragraph" w:styleId="NoSpacing">
    <w:name w:val="No Spacing"/>
    <w:uiPriority w:val="1"/>
    <w:qFormat/>
    <w:rsid w:val="00ED13FF"/>
    <w:pPr>
      <w:spacing w:after="0" w:line="240" w:lineRule="auto"/>
    </w:pPr>
    <w:rPr>
      <w:rFonts w:ascii="Cambria" w:eastAsia="Cambria" w:hAnsi="Cambria" w:cs="Cambria"/>
      <w:sz w:val="24"/>
      <w:szCs w:val="24"/>
      <w:lang w:eastAsia="en-US"/>
    </w:rPr>
  </w:style>
  <w:style w:type="table" w:styleId="ListTable2">
    <w:name w:val="List Table 2"/>
    <w:basedOn w:val="TableNormal"/>
    <w:uiPriority w:val="47"/>
    <w:rsid w:val="00ED13FF"/>
    <w:pPr>
      <w:spacing w:after="0" w:line="240" w:lineRule="auto"/>
    </w:pPr>
    <w:rPr>
      <w:rFonts w:eastAsiaTheme="minorHAns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BA6F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A6F07"/>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C00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87860">
      <w:bodyDiv w:val="1"/>
      <w:marLeft w:val="0"/>
      <w:marRight w:val="0"/>
      <w:marTop w:val="0"/>
      <w:marBottom w:val="0"/>
      <w:divBdr>
        <w:top w:val="none" w:sz="0" w:space="0" w:color="auto"/>
        <w:left w:val="none" w:sz="0" w:space="0" w:color="auto"/>
        <w:bottom w:val="none" w:sz="0" w:space="0" w:color="auto"/>
        <w:right w:val="none" w:sz="0" w:space="0" w:color="auto"/>
      </w:divBdr>
      <w:divsChild>
        <w:div w:id="1062673858">
          <w:marLeft w:val="0"/>
          <w:marRight w:val="0"/>
          <w:marTop w:val="280"/>
          <w:marBottom w:val="280"/>
          <w:divBdr>
            <w:top w:val="none" w:sz="0" w:space="0" w:color="auto"/>
            <w:left w:val="none" w:sz="0" w:space="0" w:color="auto"/>
            <w:bottom w:val="none" w:sz="0" w:space="0" w:color="auto"/>
            <w:right w:val="none" w:sz="0" w:space="0" w:color="auto"/>
          </w:divBdr>
        </w:div>
        <w:div w:id="827136505">
          <w:marLeft w:val="0"/>
          <w:marRight w:val="0"/>
          <w:marTop w:val="280"/>
          <w:marBottom w:val="280"/>
          <w:divBdr>
            <w:top w:val="none" w:sz="0" w:space="0" w:color="auto"/>
            <w:left w:val="none" w:sz="0" w:space="0" w:color="auto"/>
            <w:bottom w:val="none" w:sz="0" w:space="0" w:color="auto"/>
            <w:right w:val="none" w:sz="0" w:space="0" w:color="auto"/>
          </w:divBdr>
        </w:div>
      </w:divsChild>
    </w:div>
    <w:div w:id="115961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rc.org.uk/publications/principles-peer-review"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esearch@nwcr.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c3rs.org.uk/arrive-guidelin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nwcr.org" TargetMode="External"/><Relationship Id="rId5" Type="http://schemas.openxmlformats.org/officeDocument/2006/relationships/numbering" Target="numbering.xml"/><Relationship Id="rId15" Type="http://schemas.openxmlformats.org/officeDocument/2006/relationships/hyperlink" Target="https://www.nc3rs.org.uk/responsibility-use-animals-bioscience-research"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ye@nwcr.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2B3AFF17AB046BE48DB56B08C9C2A" ma:contentTypeVersion="15" ma:contentTypeDescription="Create a new document." ma:contentTypeScope="" ma:versionID="fa41275437fe763c7779af202f9f8e47">
  <xsd:schema xmlns:xsd="http://www.w3.org/2001/XMLSchema" xmlns:xs="http://www.w3.org/2001/XMLSchema" xmlns:p="http://schemas.microsoft.com/office/2006/metadata/properties" xmlns:ns2="708ec751-e86b-48e4-974c-327b5db24953" xmlns:ns3="1eae2098-092f-45a7-bd0f-02320d999840" targetNamespace="http://schemas.microsoft.com/office/2006/metadata/properties" ma:root="true" ma:fieldsID="9b5ed50bd2ed18cabc886e8dcba220b5" ns2:_="" ns3:_="">
    <xsd:import namespace="708ec751-e86b-48e4-974c-327b5db24953"/>
    <xsd:import namespace="1eae2098-092f-45a7-bd0f-02320d9998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ec751-e86b-48e4-974c-327b5db24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d157e62-e1e2-441d-b741-50a6a88c2ef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ae2098-092f-45a7-bd0f-02320d99984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ab08264-497d-4b2c-bfc4-8fa196f81bf7}" ma:internalName="TaxCatchAll" ma:showField="CatchAllData" ma:web="1eae2098-092f-45a7-bd0f-02320d9998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8ec751-e86b-48e4-974c-327b5db24953">
      <Terms xmlns="http://schemas.microsoft.com/office/infopath/2007/PartnerControls"/>
    </lcf76f155ced4ddcb4097134ff3c332f>
    <TaxCatchAll xmlns="1eae2098-092f-45a7-bd0f-02320d9998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FCE5C-0858-42F3-B911-02AA9AE24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ec751-e86b-48e4-974c-327b5db24953"/>
    <ds:schemaRef ds:uri="1eae2098-092f-45a7-bd0f-02320d999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D25C5-BE87-4E50-8818-54E1DDE5E4B9}">
  <ds:schemaRefs>
    <ds:schemaRef ds:uri="http://schemas.microsoft.com/sharepoint/v3/contenttype/forms"/>
  </ds:schemaRefs>
</ds:datastoreItem>
</file>

<file path=customXml/itemProps3.xml><?xml version="1.0" encoding="utf-8"?>
<ds:datastoreItem xmlns:ds="http://schemas.openxmlformats.org/officeDocument/2006/customXml" ds:itemID="{7672B3A9-0782-4F7A-AB61-6EAE19762C0C}">
  <ds:schemaRefs>
    <ds:schemaRef ds:uri="http://schemas.microsoft.com/office/2006/metadata/properties"/>
    <ds:schemaRef ds:uri="http://schemas.microsoft.com/office/infopath/2007/PartnerControls"/>
    <ds:schemaRef ds:uri="708ec751-e86b-48e4-974c-327b5db24953"/>
    <ds:schemaRef ds:uri="1eae2098-092f-45a7-bd0f-02320d999840"/>
  </ds:schemaRefs>
</ds:datastoreItem>
</file>

<file path=customXml/itemProps4.xml><?xml version="1.0" encoding="utf-8"?>
<ds:datastoreItem xmlns:ds="http://schemas.openxmlformats.org/officeDocument/2006/customXml" ds:itemID="{60DA41BE-4DA2-46FC-9431-AB93F881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12</Pages>
  <Words>3800</Words>
  <Characters>21662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Rice</dc:creator>
  <cp:lastModifiedBy>Faye Brittain</cp:lastModifiedBy>
  <cp:revision>61</cp:revision>
  <cp:lastPrinted>2019-03-20T08:37:00Z</cp:lastPrinted>
  <dcterms:created xsi:type="dcterms:W3CDTF">2021-11-25T10:49:00Z</dcterms:created>
  <dcterms:modified xsi:type="dcterms:W3CDTF">2024-06-07T09:09:00Z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0x0101001322B3AFF17AB046BE48DB56B08C9C2A</vt:lpwstr>
  </property>
  <property fmtid="{D5CDD505-2E9C-101B-9397-08002B2CF9AE}" pid="3" name="Order">
    <vt:r8>16491400</vt:r8>
  </property>
  <property fmtid="{D5CDD505-2E9C-101B-9397-08002B2CF9AE}" pid="4" name="MediaServiceImageTags">
    <vt:lpwstr/>
  </property>
</Properties>
</file>